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4FEE" w14:textId="25ECDF84" w:rsidR="00445F43" w:rsidRDefault="00C864FF" w:rsidP="00C864FF">
      <w:pPr>
        <w:autoSpaceDE w:val="0"/>
        <w:autoSpaceDN w:val="0"/>
        <w:adjustRightInd w:val="0"/>
        <w:spacing w:after="0" w:line="240" w:lineRule="auto"/>
        <w:jc w:val="right"/>
        <w:rPr>
          <w:rFonts w:cstheme="minorHAnsi"/>
          <w:bCs/>
          <w:color w:val="5F497A" w:themeColor="accent4" w:themeShade="BF"/>
          <w:sz w:val="32"/>
          <w:szCs w:val="28"/>
        </w:rPr>
      </w:pPr>
      <w:bookmarkStart w:id="0" w:name="_GoBack"/>
      <w:r>
        <w:rPr>
          <w:rFonts w:cstheme="minorHAnsi"/>
          <w:bCs/>
          <w:noProof/>
          <w:color w:val="5F497A" w:themeColor="accent4" w:themeShade="BF"/>
          <w:sz w:val="32"/>
          <w:szCs w:val="28"/>
        </w:rPr>
        <w:drawing>
          <wp:inline distT="0" distB="0" distL="0" distR="0" wp14:anchorId="0B477F8E" wp14:editId="69803B99">
            <wp:extent cx="1428750" cy="476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AFM-150x50.png"/>
                    <pic:cNvPicPr/>
                  </pic:nvPicPr>
                  <pic:blipFill>
                    <a:blip r:embed="rId10">
                      <a:extLst>
                        <a:ext uri="{28A0092B-C50C-407E-A947-70E740481C1C}">
                          <a14:useLocalDpi xmlns:a14="http://schemas.microsoft.com/office/drawing/2010/main" val="0"/>
                        </a:ext>
                      </a:extLst>
                    </a:blip>
                    <a:stretch>
                      <a:fillRect/>
                    </a:stretch>
                  </pic:blipFill>
                  <pic:spPr>
                    <a:xfrm>
                      <a:off x="0" y="0"/>
                      <a:ext cx="1428750" cy="476250"/>
                    </a:xfrm>
                    <a:prstGeom prst="rect">
                      <a:avLst/>
                    </a:prstGeom>
                  </pic:spPr>
                </pic:pic>
              </a:graphicData>
            </a:graphic>
          </wp:inline>
        </w:drawing>
      </w:r>
      <w:bookmarkEnd w:id="0"/>
    </w:p>
    <w:p w14:paraId="044378D8" w14:textId="77777777" w:rsidR="00445F43" w:rsidRDefault="00445F43" w:rsidP="00A13E43">
      <w:pPr>
        <w:autoSpaceDE w:val="0"/>
        <w:autoSpaceDN w:val="0"/>
        <w:adjustRightInd w:val="0"/>
        <w:spacing w:after="0" w:line="240" w:lineRule="auto"/>
        <w:rPr>
          <w:rFonts w:cstheme="minorHAnsi"/>
          <w:bCs/>
          <w:color w:val="5F497A" w:themeColor="accent4" w:themeShade="BF"/>
          <w:sz w:val="32"/>
          <w:szCs w:val="28"/>
        </w:rPr>
      </w:pPr>
    </w:p>
    <w:p w14:paraId="19FCD3B1" w14:textId="77777777" w:rsidR="00A13E43" w:rsidRPr="00445F43" w:rsidRDefault="00256EDE" w:rsidP="00A13E43">
      <w:pPr>
        <w:autoSpaceDE w:val="0"/>
        <w:autoSpaceDN w:val="0"/>
        <w:adjustRightInd w:val="0"/>
        <w:spacing w:after="0" w:line="240" w:lineRule="auto"/>
        <w:rPr>
          <w:rFonts w:cstheme="minorHAnsi"/>
          <w:bCs/>
          <w:color w:val="5F497A" w:themeColor="accent4" w:themeShade="BF"/>
          <w:sz w:val="32"/>
          <w:szCs w:val="28"/>
        </w:rPr>
      </w:pPr>
      <w:r w:rsidRPr="00445F43">
        <w:rPr>
          <w:rFonts w:cstheme="minorHAnsi"/>
          <w:bCs/>
          <w:color w:val="5F497A" w:themeColor="accent4" w:themeShade="BF"/>
          <w:sz w:val="32"/>
          <w:szCs w:val="28"/>
        </w:rPr>
        <w:t xml:space="preserve">Geschiktheidsmatrix AFM voor </w:t>
      </w:r>
      <w:r w:rsidR="00195673" w:rsidRPr="00445F43">
        <w:rPr>
          <w:rFonts w:cstheme="minorHAnsi"/>
          <w:bCs/>
          <w:color w:val="5F497A" w:themeColor="accent4" w:themeShade="BF"/>
          <w:sz w:val="32"/>
          <w:szCs w:val="28"/>
        </w:rPr>
        <w:t xml:space="preserve">dagelijks beleidsbepalers </w:t>
      </w:r>
      <w:r w:rsidRPr="00445F43">
        <w:rPr>
          <w:rFonts w:cstheme="minorHAnsi"/>
          <w:bCs/>
          <w:color w:val="5F497A" w:themeColor="accent4" w:themeShade="BF"/>
          <w:sz w:val="32"/>
          <w:szCs w:val="28"/>
        </w:rPr>
        <w:t xml:space="preserve">en leden van het toezichthoudend orgaan </w:t>
      </w:r>
    </w:p>
    <w:p w14:paraId="19FCD3B2" w14:textId="77777777" w:rsidR="00195673" w:rsidRPr="003C2669" w:rsidRDefault="00195673">
      <w:pPr>
        <w:rPr>
          <w:rFonts w:cstheme="minorHAnsi"/>
          <w:color w:val="5F497A" w:themeColor="accent4" w:themeShade="BF"/>
          <w:sz w:val="24"/>
          <w:szCs w:val="24"/>
        </w:rPr>
      </w:pPr>
    </w:p>
    <w:p w14:paraId="19FCD3B3" w14:textId="77777777" w:rsidR="00195673" w:rsidRPr="00445F43" w:rsidRDefault="000140E6" w:rsidP="00445F43">
      <w:pPr>
        <w:spacing w:before="120" w:after="240" w:line="300" w:lineRule="auto"/>
        <w:rPr>
          <w:rFonts w:cstheme="minorHAnsi"/>
          <w:color w:val="5F497A" w:themeColor="accent4" w:themeShade="BF"/>
        </w:rPr>
      </w:pPr>
      <w:r w:rsidRPr="00445F43">
        <w:rPr>
          <w:rFonts w:cstheme="minorHAnsi"/>
          <w:color w:val="5F497A" w:themeColor="accent4" w:themeShade="BF"/>
        </w:rPr>
        <w:t>D</w:t>
      </w:r>
      <w:r w:rsidR="00195673" w:rsidRPr="00445F43">
        <w:rPr>
          <w:rFonts w:cstheme="minorHAnsi"/>
          <w:color w:val="5F497A" w:themeColor="accent4" w:themeShade="BF"/>
        </w:rPr>
        <w:t>ag</w:t>
      </w:r>
      <w:r w:rsidR="00744E65" w:rsidRPr="00445F43">
        <w:rPr>
          <w:rFonts w:cstheme="minorHAnsi"/>
          <w:color w:val="5F497A" w:themeColor="accent4" w:themeShade="BF"/>
        </w:rPr>
        <w:t>elijks b</w:t>
      </w:r>
      <w:r w:rsidRPr="00445F43">
        <w:rPr>
          <w:rFonts w:cstheme="minorHAnsi"/>
          <w:color w:val="5F497A" w:themeColor="accent4" w:themeShade="BF"/>
        </w:rPr>
        <w:t>eleidsbepalers en leden van het toezichthoudend orgaan van crowdfunding-</w:t>
      </w:r>
      <w:r w:rsidR="00744E65" w:rsidRPr="00445F43">
        <w:rPr>
          <w:rFonts w:cstheme="minorHAnsi"/>
          <w:color w:val="5F497A" w:themeColor="accent4" w:themeShade="BF"/>
        </w:rPr>
        <w:t>platforms</w:t>
      </w:r>
      <w:r w:rsidR="00195673" w:rsidRPr="00445F43">
        <w:rPr>
          <w:rFonts w:cstheme="minorHAnsi"/>
          <w:color w:val="5F497A" w:themeColor="accent4" w:themeShade="BF"/>
        </w:rPr>
        <w:t xml:space="preserve"> </w:t>
      </w:r>
      <w:r w:rsidR="00B37B14" w:rsidRPr="00445F43">
        <w:rPr>
          <w:rFonts w:cstheme="minorHAnsi"/>
          <w:color w:val="5F497A" w:themeColor="accent4" w:themeShade="BF"/>
        </w:rPr>
        <w:t>dienen</w:t>
      </w:r>
      <w:r w:rsidR="00195673" w:rsidRPr="00445F43">
        <w:rPr>
          <w:rFonts w:cstheme="minorHAnsi"/>
          <w:color w:val="5F497A" w:themeColor="accent4" w:themeShade="BF"/>
        </w:rPr>
        <w:t xml:space="preserve"> geschikt </w:t>
      </w:r>
      <w:r w:rsidR="00B37B14" w:rsidRPr="00445F43">
        <w:rPr>
          <w:rFonts w:cstheme="minorHAnsi"/>
          <w:color w:val="5F497A" w:themeColor="accent4" w:themeShade="BF"/>
        </w:rPr>
        <w:t xml:space="preserve">te </w:t>
      </w:r>
      <w:r w:rsidR="00195673" w:rsidRPr="00445F43">
        <w:rPr>
          <w:rFonts w:cstheme="minorHAnsi"/>
          <w:color w:val="5F497A" w:themeColor="accent4" w:themeShade="BF"/>
        </w:rPr>
        <w:t xml:space="preserve">zijn om hun functie adequaat te </w:t>
      </w:r>
      <w:r w:rsidR="00AC290C" w:rsidRPr="00445F43">
        <w:rPr>
          <w:rFonts w:cstheme="minorHAnsi"/>
          <w:color w:val="5F497A" w:themeColor="accent4" w:themeShade="BF"/>
        </w:rPr>
        <w:t xml:space="preserve">kunnen uitoefenen. </w:t>
      </w:r>
      <w:r w:rsidR="001E3048" w:rsidRPr="00445F43">
        <w:rPr>
          <w:rFonts w:cstheme="minorHAnsi"/>
          <w:color w:val="5F497A" w:themeColor="accent4" w:themeShade="BF"/>
        </w:rPr>
        <w:t xml:space="preserve">De </w:t>
      </w:r>
      <w:r w:rsidR="00755899" w:rsidRPr="00445F43">
        <w:rPr>
          <w:rFonts w:cstheme="minorHAnsi"/>
          <w:color w:val="5F497A" w:themeColor="accent4" w:themeShade="BF"/>
        </w:rPr>
        <w:t>AFM</w:t>
      </w:r>
      <w:r w:rsidR="00195673" w:rsidRPr="00445F43">
        <w:rPr>
          <w:rFonts w:cstheme="minorHAnsi"/>
          <w:color w:val="5F497A" w:themeColor="accent4" w:themeShade="BF"/>
        </w:rPr>
        <w:t xml:space="preserve"> </w:t>
      </w:r>
      <w:r w:rsidR="001E3048" w:rsidRPr="00445F43">
        <w:rPr>
          <w:rFonts w:cstheme="minorHAnsi"/>
          <w:color w:val="5F497A" w:themeColor="accent4" w:themeShade="BF"/>
        </w:rPr>
        <w:t>gaa</w:t>
      </w:r>
      <w:r w:rsidR="00755899" w:rsidRPr="00445F43">
        <w:rPr>
          <w:rFonts w:cstheme="minorHAnsi"/>
          <w:color w:val="5F497A" w:themeColor="accent4" w:themeShade="BF"/>
        </w:rPr>
        <w:t>t</w:t>
      </w:r>
      <w:r w:rsidR="001E3048" w:rsidRPr="00445F43">
        <w:rPr>
          <w:rFonts w:cstheme="minorHAnsi"/>
          <w:color w:val="5F497A" w:themeColor="accent4" w:themeShade="BF"/>
        </w:rPr>
        <w:t xml:space="preserve"> </w:t>
      </w:r>
      <w:r w:rsidR="00195673" w:rsidRPr="00445F43">
        <w:rPr>
          <w:rFonts w:cstheme="minorHAnsi"/>
          <w:color w:val="5F497A" w:themeColor="accent4" w:themeShade="BF"/>
        </w:rPr>
        <w:t xml:space="preserve">er </w:t>
      </w:r>
      <w:r w:rsidR="00840BF4" w:rsidRPr="00445F43">
        <w:rPr>
          <w:rFonts w:cstheme="minorHAnsi"/>
          <w:color w:val="5F497A" w:themeColor="accent4" w:themeShade="BF"/>
        </w:rPr>
        <w:t xml:space="preserve">bij de toetsing </w:t>
      </w:r>
      <w:r w:rsidR="00195673" w:rsidRPr="00445F43">
        <w:rPr>
          <w:rFonts w:cstheme="minorHAnsi"/>
          <w:color w:val="5F497A" w:themeColor="accent4" w:themeShade="BF"/>
        </w:rPr>
        <w:t xml:space="preserve">vanuit dat de onderneming zelf de </w:t>
      </w:r>
      <w:r w:rsidRPr="00445F43">
        <w:rPr>
          <w:rFonts w:cstheme="minorHAnsi"/>
          <w:color w:val="5F497A" w:themeColor="accent4" w:themeShade="BF"/>
        </w:rPr>
        <w:t>door haar voorgedragen</w:t>
      </w:r>
      <w:r w:rsidR="00195673" w:rsidRPr="00445F43">
        <w:rPr>
          <w:rFonts w:cstheme="minorHAnsi"/>
          <w:color w:val="5F497A" w:themeColor="accent4" w:themeShade="BF"/>
        </w:rPr>
        <w:t xml:space="preserve"> personen geschikt acht. </w:t>
      </w:r>
    </w:p>
    <w:p w14:paraId="19FCD3B4" w14:textId="77777777" w:rsidR="00A147DB" w:rsidRPr="00445F43" w:rsidRDefault="000140E6" w:rsidP="00445F43">
      <w:pPr>
        <w:spacing w:before="120" w:after="240" w:line="300" w:lineRule="auto"/>
        <w:rPr>
          <w:rFonts w:cstheme="minorHAnsi"/>
          <w:color w:val="5F497A" w:themeColor="accent4" w:themeShade="BF"/>
        </w:rPr>
      </w:pPr>
      <w:r w:rsidRPr="00445F43">
        <w:rPr>
          <w:rFonts w:cstheme="minorHAnsi"/>
          <w:color w:val="5F497A" w:themeColor="accent4" w:themeShade="BF"/>
        </w:rPr>
        <w:t>Deze</w:t>
      </w:r>
      <w:r w:rsidR="00195673" w:rsidRPr="00445F43">
        <w:rPr>
          <w:rFonts w:cstheme="minorHAnsi"/>
          <w:color w:val="5F497A" w:themeColor="accent4" w:themeShade="BF"/>
        </w:rPr>
        <w:t xml:space="preserve"> geschiktheidsmatrix van de AFM is specifiek voor </w:t>
      </w:r>
      <w:r w:rsidR="00744E65" w:rsidRPr="00445F43">
        <w:rPr>
          <w:rFonts w:cstheme="minorHAnsi"/>
          <w:color w:val="5F497A" w:themeColor="accent4" w:themeShade="BF"/>
        </w:rPr>
        <w:t>crowd</w:t>
      </w:r>
      <w:r w:rsidRPr="00445F43">
        <w:rPr>
          <w:rFonts w:cstheme="minorHAnsi"/>
          <w:color w:val="5F497A" w:themeColor="accent4" w:themeShade="BF"/>
        </w:rPr>
        <w:t>funding-</w:t>
      </w:r>
      <w:r w:rsidR="00744E65" w:rsidRPr="00445F43">
        <w:rPr>
          <w:rFonts w:cstheme="minorHAnsi"/>
          <w:color w:val="5F497A" w:themeColor="accent4" w:themeShade="BF"/>
        </w:rPr>
        <w:t>platforms</w:t>
      </w:r>
      <w:r w:rsidRPr="00445F43">
        <w:rPr>
          <w:rFonts w:cstheme="minorHAnsi"/>
          <w:color w:val="5F497A" w:themeColor="accent4" w:themeShade="BF"/>
        </w:rPr>
        <w:t xml:space="preserve"> met een ontheffing voor het bemiddelen in opvorderbare gelden</w:t>
      </w:r>
      <w:r w:rsidR="00195673" w:rsidRPr="00445F43">
        <w:rPr>
          <w:rFonts w:cstheme="minorHAnsi"/>
          <w:color w:val="5F497A" w:themeColor="accent4" w:themeShade="BF"/>
        </w:rPr>
        <w:t xml:space="preserve">. </w:t>
      </w:r>
      <w:r w:rsidRPr="00445F43">
        <w:rPr>
          <w:rFonts w:cstheme="minorHAnsi"/>
          <w:color w:val="5F497A" w:themeColor="accent4" w:themeShade="BF"/>
        </w:rPr>
        <w:t>Crowdfunding-platforms</w:t>
      </w:r>
      <w:r w:rsidR="00195673" w:rsidRPr="00445F43">
        <w:rPr>
          <w:rFonts w:cstheme="minorHAnsi"/>
          <w:color w:val="5F497A" w:themeColor="accent4" w:themeShade="BF"/>
        </w:rPr>
        <w:t xml:space="preserve"> </w:t>
      </w:r>
      <w:r w:rsidRPr="00445F43">
        <w:rPr>
          <w:rFonts w:cstheme="minorHAnsi"/>
          <w:color w:val="5F497A" w:themeColor="accent4" w:themeShade="BF"/>
        </w:rPr>
        <w:t>moeten</w:t>
      </w:r>
      <w:r w:rsidR="00195673" w:rsidRPr="00445F43">
        <w:rPr>
          <w:rFonts w:cstheme="minorHAnsi"/>
          <w:color w:val="5F497A" w:themeColor="accent4" w:themeShade="BF"/>
        </w:rPr>
        <w:t xml:space="preserve"> hier </w:t>
      </w:r>
      <w:r w:rsidR="00A147DB" w:rsidRPr="00445F43">
        <w:rPr>
          <w:rFonts w:cstheme="minorHAnsi"/>
          <w:color w:val="5F497A" w:themeColor="accent4" w:themeShade="BF"/>
        </w:rPr>
        <w:t>gegevens opnemen die aantonen dat</w:t>
      </w:r>
      <w:r w:rsidR="00195673" w:rsidRPr="00445F43">
        <w:rPr>
          <w:rFonts w:cstheme="minorHAnsi"/>
          <w:color w:val="5F497A" w:themeColor="accent4" w:themeShade="BF"/>
        </w:rPr>
        <w:t xml:space="preserve"> de dagelijks beleidsbepalers </w:t>
      </w:r>
      <w:r w:rsidRPr="00445F43">
        <w:rPr>
          <w:rFonts w:cstheme="minorHAnsi"/>
          <w:color w:val="5F497A" w:themeColor="accent4" w:themeShade="BF"/>
        </w:rPr>
        <w:t>en leden van het toezichthoudend orgaan geschikt zijn.</w:t>
      </w:r>
      <w:r w:rsidRPr="00445F43">
        <w:rPr>
          <w:rStyle w:val="Voetnootmarkering"/>
          <w:rFonts w:cstheme="minorHAnsi"/>
          <w:color w:val="5F497A" w:themeColor="accent4" w:themeShade="BF"/>
        </w:rPr>
        <w:footnoteReference w:id="1"/>
      </w:r>
      <w:r w:rsidR="00195673" w:rsidRPr="00445F43">
        <w:rPr>
          <w:rFonts w:cstheme="minorHAnsi"/>
          <w:color w:val="5F497A" w:themeColor="accent4" w:themeShade="BF"/>
        </w:rPr>
        <w:t xml:space="preserve"> </w:t>
      </w:r>
    </w:p>
    <w:p w14:paraId="19FCD3B5" w14:textId="77777777" w:rsidR="004309CB" w:rsidRPr="00445F43" w:rsidRDefault="00195673" w:rsidP="00445F43">
      <w:pPr>
        <w:spacing w:before="120" w:after="240" w:line="300" w:lineRule="auto"/>
        <w:rPr>
          <w:rFonts w:cstheme="minorHAnsi"/>
          <w:color w:val="5F497A" w:themeColor="accent4" w:themeShade="BF"/>
        </w:rPr>
      </w:pPr>
      <w:r w:rsidRPr="00445F43">
        <w:rPr>
          <w:rFonts w:cstheme="minorHAnsi"/>
          <w:color w:val="5F497A" w:themeColor="accent4" w:themeShade="BF"/>
        </w:rPr>
        <w:t>De onderbou</w:t>
      </w:r>
      <w:r w:rsidR="00A147DB" w:rsidRPr="00445F43">
        <w:rPr>
          <w:rFonts w:cstheme="minorHAnsi"/>
          <w:color w:val="5F497A" w:themeColor="accent4" w:themeShade="BF"/>
        </w:rPr>
        <w:t>wing van de kennis en ervaring</w:t>
      </w:r>
      <w:r w:rsidRPr="00445F43">
        <w:rPr>
          <w:rFonts w:cstheme="minorHAnsi"/>
          <w:color w:val="5F497A" w:themeColor="accent4" w:themeShade="BF"/>
        </w:rPr>
        <w:t xml:space="preserve"> </w:t>
      </w:r>
      <w:r w:rsidR="000140E6" w:rsidRPr="00445F43">
        <w:rPr>
          <w:rFonts w:cstheme="minorHAnsi"/>
          <w:color w:val="5F497A" w:themeColor="accent4" w:themeShade="BF"/>
        </w:rPr>
        <w:t xml:space="preserve">bij alle onderwerpen </w:t>
      </w:r>
      <w:r w:rsidRPr="00445F43">
        <w:rPr>
          <w:rFonts w:cstheme="minorHAnsi"/>
          <w:color w:val="5F497A" w:themeColor="accent4" w:themeShade="BF"/>
        </w:rPr>
        <w:t>zijn bij de toetsing door de AFM zeer belangrijk. Daarom wordt er in de matrix niet alleen naar een inschatting gevraagd van de kennis en ervaring van een persoon, maar ook om een toelichting. Het uitsluitend verwijzen naar ‘heeft 20 jaar werkervaring’ is hierbij onvoldoende onderbouwing</w:t>
      </w:r>
      <w:r w:rsidR="004309CB" w:rsidRPr="00445F43">
        <w:rPr>
          <w:rFonts w:cstheme="minorHAnsi"/>
          <w:color w:val="5F497A" w:themeColor="accent4" w:themeShade="BF"/>
        </w:rPr>
        <w:t xml:space="preserve">, omdat het soort werkervaring en de rol van de dagelijks beleidsbepaler onvoldoende duidelijk wordt. </w:t>
      </w:r>
    </w:p>
    <w:p w14:paraId="19FCD3B6" w14:textId="77777777" w:rsidR="00500649" w:rsidRPr="00445F43" w:rsidRDefault="00500649" w:rsidP="00445F43">
      <w:pPr>
        <w:spacing w:before="120" w:after="240" w:line="300" w:lineRule="auto"/>
        <w:rPr>
          <w:rFonts w:cstheme="minorHAnsi"/>
          <w:color w:val="5F497A" w:themeColor="accent4" w:themeShade="BF"/>
        </w:rPr>
      </w:pPr>
      <w:r w:rsidRPr="00445F43">
        <w:rPr>
          <w:rFonts w:cstheme="minorHAnsi"/>
          <w:color w:val="5F497A" w:themeColor="accent4" w:themeShade="BF"/>
        </w:rPr>
        <w:t xml:space="preserve">Als deze Geschiktheidsmatrix onvoldoende ruimte biedt voor uw toelichting, dan kunt u een aanvullende toelichting meesturen. </w:t>
      </w:r>
    </w:p>
    <w:p w14:paraId="19FCD3B7" w14:textId="77777777" w:rsidR="00500649" w:rsidRPr="00445F43" w:rsidRDefault="00500649" w:rsidP="00445F43">
      <w:pPr>
        <w:spacing w:before="120" w:after="240" w:line="300" w:lineRule="auto"/>
        <w:rPr>
          <w:rFonts w:cstheme="minorHAnsi"/>
          <w:color w:val="5F497A" w:themeColor="accent4" w:themeShade="BF"/>
        </w:rPr>
      </w:pPr>
      <w:r w:rsidRPr="00445F43">
        <w:rPr>
          <w:rFonts w:cstheme="minorHAnsi"/>
          <w:color w:val="5F497A" w:themeColor="accent4" w:themeShade="BF"/>
        </w:rPr>
        <w:t xml:space="preserve">Als deze Geschiktheidsmatrix onvoldoende ruimte biedt voor het aantal dagelijks beleidsbepalers of het aantal leden van het toezichthoudend orgaan, dan kunt u de Geschiktheidsmatrix kopiëren en deze ingevulde en gekopieerde Geschiktheidsmatrix meesturen naar de AFM. </w:t>
      </w:r>
    </w:p>
    <w:p w14:paraId="19FCD3B8"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7F70D94F" w14:textId="77777777" w:rsidR="00C864FF" w:rsidRDefault="008E7CAD" w:rsidP="008E7CAD">
      <w:pPr>
        <w:rPr>
          <w:b/>
          <w:color w:val="5F497A" w:themeColor="accent4" w:themeShade="BF"/>
          <w:sz w:val="28"/>
          <w:szCs w:val="28"/>
        </w:rPr>
      </w:pPr>
      <w:r w:rsidRPr="00C864FF">
        <w:rPr>
          <w:color w:val="5F497A" w:themeColor="accent4" w:themeShade="BF"/>
          <w:sz w:val="32"/>
          <w:szCs w:val="28"/>
        </w:rPr>
        <w:lastRenderedPageBreak/>
        <w:t>Matrix verdeling aandachtsgebieden dagelijks beleidsbepalers</w:t>
      </w:r>
    </w:p>
    <w:p w14:paraId="19FCD3B9" w14:textId="274DB98A" w:rsidR="008E7CAD" w:rsidRPr="003C2669" w:rsidRDefault="008E7CAD" w:rsidP="008E7CAD">
      <w:pPr>
        <w:rPr>
          <w:color w:val="5F497A" w:themeColor="accent4" w:themeShade="BF"/>
        </w:rPr>
      </w:pPr>
      <w:r w:rsidRPr="00445F43">
        <w:rPr>
          <w:i/>
          <w:color w:val="5F497A" w:themeColor="accent4" w:themeShade="BF"/>
          <w:szCs w:val="24"/>
        </w:rPr>
        <w:t>Graag hieronder per persoon het aandachtsgebied invullen. Met aandachtsgebied wordt bedoeld dat de persoon hier binnen het collectief eindverantwoordelijk voor is. Dit onderdeel is bedoeld om in kaart te brengen hoe de aandachtsgebieden zijn v</w:t>
      </w:r>
      <w:r w:rsidR="00C864FF">
        <w:rPr>
          <w:i/>
          <w:color w:val="5F497A" w:themeColor="accent4" w:themeShade="BF"/>
          <w:szCs w:val="24"/>
        </w:rPr>
        <w:t xml:space="preserve">erdeeld binnen het collectief. Als </w:t>
      </w:r>
      <w:r w:rsidRPr="00445F43">
        <w:rPr>
          <w:i/>
          <w:color w:val="5F497A" w:themeColor="accent4" w:themeShade="BF"/>
          <w:szCs w:val="24"/>
        </w:rPr>
        <w:t>de activiteit niet plaatsvindt binnen de organisatie, kunt u n.v.t. invullen. Als de activiteit is uitbesteed, dient u dat hieronder in te vullen met vermelding van de persoon die hier binnen het collectief eindverantwoordelijk voor is.</w:t>
      </w:r>
    </w:p>
    <w:p w14:paraId="19FCD3BA" w14:textId="77777777" w:rsidR="008E7CAD" w:rsidRPr="00295427" w:rsidRDefault="008E7CAD" w:rsidP="008E7CAD">
      <w:pPr>
        <w:spacing w:before="120" w:after="0"/>
        <w:rPr>
          <w:i/>
          <w:color w:val="330066"/>
          <w:sz w:val="20"/>
        </w:rPr>
      </w:pPr>
    </w:p>
    <w:tbl>
      <w:tblPr>
        <w:tblW w:w="994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969"/>
        <w:gridCol w:w="1990"/>
        <w:gridCol w:w="1990"/>
        <w:gridCol w:w="1991"/>
      </w:tblGrid>
      <w:tr w:rsidR="00C15B43" w:rsidRPr="00583298" w14:paraId="19FCD3BF" w14:textId="77777777" w:rsidTr="00583298">
        <w:trPr>
          <w:trHeight w:val="611"/>
        </w:trPr>
        <w:tc>
          <w:tcPr>
            <w:tcW w:w="3969" w:type="dxa"/>
            <w:vAlign w:val="center"/>
          </w:tcPr>
          <w:p w14:paraId="19FCD3BB" w14:textId="77777777" w:rsidR="00C15B43" w:rsidRPr="00583298" w:rsidRDefault="00C15B43" w:rsidP="008E7CAD">
            <w:pPr>
              <w:spacing w:after="0"/>
              <w:rPr>
                <w:b/>
                <w:color w:val="330066"/>
              </w:rPr>
            </w:pPr>
            <w:r w:rsidRPr="00583298">
              <w:rPr>
                <w:b/>
                <w:color w:val="330066"/>
              </w:rPr>
              <w:t>Dagelijks beleidsbepaler</w:t>
            </w:r>
          </w:p>
        </w:tc>
        <w:tc>
          <w:tcPr>
            <w:tcW w:w="1990" w:type="dxa"/>
            <w:vAlign w:val="center"/>
          </w:tcPr>
          <w:p w14:paraId="19FCD3BC" w14:textId="77777777" w:rsidR="00C15B43" w:rsidRPr="00583298" w:rsidRDefault="00C15B43" w:rsidP="008E7CAD">
            <w:pPr>
              <w:spacing w:after="0" w:line="240" w:lineRule="auto"/>
              <w:rPr>
                <w:b/>
                <w:color w:val="330066"/>
              </w:rPr>
            </w:pPr>
            <w:r w:rsidRPr="00583298">
              <w:rPr>
                <w:b/>
                <w:color w:val="330066"/>
              </w:rPr>
              <w:t>Persoon 1</w:t>
            </w:r>
          </w:p>
        </w:tc>
        <w:tc>
          <w:tcPr>
            <w:tcW w:w="1990" w:type="dxa"/>
            <w:vAlign w:val="center"/>
          </w:tcPr>
          <w:p w14:paraId="19FCD3BD" w14:textId="77777777" w:rsidR="00C15B43" w:rsidRPr="00583298" w:rsidRDefault="00C15B43" w:rsidP="008E7CAD">
            <w:pPr>
              <w:spacing w:after="0" w:line="240" w:lineRule="auto"/>
              <w:rPr>
                <w:b/>
                <w:color w:val="330066"/>
              </w:rPr>
            </w:pPr>
            <w:r w:rsidRPr="00583298">
              <w:rPr>
                <w:b/>
                <w:color w:val="330066"/>
              </w:rPr>
              <w:t>Persoon 2</w:t>
            </w:r>
          </w:p>
        </w:tc>
        <w:tc>
          <w:tcPr>
            <w:tcW w:w="1991" w:type="dxa"/>
            <w:vAlign w:val="center"/>
          </w:tcPr>
          <w:p w14:paraId="19FCD3BE" w14:textId="77777777" w:rsidR="00C15B43" w:rsidRPr="00583298" w:rsidRDefault="00C15B43" w:rsidP="008E7CAD">
            <w:pPr>
              <w:spacing w:after="0" w:line="240" w:lineRule="auto"/>
              <w:rPr>
                <w:b/>
                <w:color w:val="330066"/>
              </w:rPr>
            </w:pPr>
            <w:r w:rsidRPr="00583298">
              <w:rPr>
                <w:b/>
                <w:color w:val="330066"/>
              </w:rPr>
              <w:t>Persoon 3</w:t>
            </w:r>
          </w:p>
        </w:tc>
      </w:tr>
      <w:tr w:rsidR="00C15B43" w:rsidRPr="00583298" w14:paraId="19FCD3C4" w14:textId="77777777" w:rsidTr="00583298">
        <w:trPr>
          <w:trHeight w:val="421"/>
        </w:trPr>
        <w:tc>
          <w:tcPr>
            <w:tcW w:w="3969" w:type="dxa"/>
            <w:vAlign w:val="center"/>
          </w:tcPr>
          <w:p w14:paraId="19FCD3C0" w14:textId="77777777" w:rsidR="00C15B43" w:rsidRPr="00583298" w:rsidRDefault="00C15B43" w:rsidP="008E7CAD">
            <w:pPr>
              <w:spacing w:after="0" w:line="240" w:lineRule="auto"/>
              <w:rPr>
                <w:color w:val="330066"/>
                <w:sz w:val="20"/>
              </w:rPr>
            </w:pPr>
            <w:r w:rsidRPr="00583298">
              <w:rPr>
                <w:color w:val="330066"/>
                <w:sz w:val="20"/>
              </w:rPr>
              <w:t>Naam</w:t>
            </w:r>
          </w:p>
        </w:tc>
        <w:tc>
          <w:tcPr>
            <w:tcW w:w="1990" w:type="dxa"/>
            <w:vAlign w:val="center"/>
          </w:tcPr>
          <w:p w14:paraId="19FCD3C1" w14:textId="77777777" w:rsidR="00C15B43" w:rsidRPr="00583298" w:rsidRDefault="00C15B43" w:rsidP="008E7CAD">
            <w:pPr>
              <w:spacing w:after="0" w:line="240" w:lineRule="auto"/>
              <w:jc w:val="center"/>
              <w:rPr>
                <w:color w:val="330066"/>
              </w:rPr>
            </w:pPr>
          </w:p>
        </w:tc>
        <w:tc>
          <w:tcPr>
            <w:tcW w:w="1990" w:type="dxa"/>
            <w:vAlign w:val="center"/>
          </w:tcPr>
          <w:p w14:paraId="19FCD3C2" w14:textId="77777777" w:rsidR="00C15B43" w:rsidRPr="00583298" w:rsidRDefault="00C15B43" w:rsidP="008E7CAD">
            <w:pPr>
              <w:spacing w:after="0" w:line="240" w:lineRule="auto"/>
              <w:jc w:val="center"/>
              <w:rPr>
                <w:color w:val="330066"/>
              </w:rPr>
            </w:pPr>
          </w:p>
        </w:tc>
        <w:tc>
          <w:tcPr>
            <w:tcW w:w="1991" w:type="dxa"/>
            <w:vAlign w:val="center"/>
          </w:tcPr>
          <w:p w14:paraId="19FCD3C3" w14:textId="77777777" w:rsidR="00C15B43" w:rsidRPr="00583298" w:rsidRDefault="00C15B43" w:rsidP="008E7CAD">
            <w:pPr>
              <w:spacing w:after="0" w:line="240" w:lineRule="auto"/>
              <w:jc w:val="center"/>
              <w:rPr>
                <w:color w:val="330066"/>
              </w:rPr>
            </w:pPr>
          </w:p>
        </w:tc>
      </w:tr>
      <w:tr w:rsidR="00C15B43" w:rsidRPr="00583298" w14:paraId="19FCD3C9" w14:textId="77777777" w:rsidTr="00583298">
        <w:trPr>
          <w:trHeight w:val="428"/>
        </w:trPr>
        <w:tc>
          <w:tcPr>
            <w:tcW w:w="3969" w:type="dxa"/>
            <w:vAlign w:val="center"/>
          </w:tcPr>
          <w:p w14:paraId="19FCD3C5" w14:textId="77777777" w:rsidR="00C15B43" w:rsidRPr="00583298" w:rsidRDefault="00C15B43" w:rsidP="008E7CAD">
            <w:pPr>
              <w:spacing w:after="0" w:line="240" w:lineRule="auto"/>
              <w:rPr>
                <w:color w:val="330066"/>
                <w:sz w:val="20"/>
              </w:rPr>
            </w:pPr>
            <w:r w:rsidRPr="00583298">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19FCD3C6"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19FCD3C7"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19FCD3C8"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tr>
      <w:tr w:rsidR="00C15B43" w:rsidRPr="00583298" w14:paraId="19FCD3CE" w14:textId="77777777" w:rsidTr="00583298">
        <w:trPr>
          <w:trHeight w:val="406"/>
        </w:trPr>
        <w:tc>
          <w:tcPr>
            <w:tcW w:w="3969" w:type="dxa"/>
            <w:vAlign w:val="center"/>
          </w:tcPr>
          <w:p w14:paraId="19FCD3CA" w14:textId="77777777" w:rsidR="00C15B43" w:rsidRPr="00583298" w:rsidRDefault="00C15B43" w:rsidP="008E7CAD">
            <w:pPr>
              <w:spacing w:after="0" w:line="240" w:lineRule="auto"/>
              <w:rPr>
                <w:color w:val="330066"/>
                <w:sz w:val="20"/>
              </w:rPr>
            </w:pPr>
            <w:r w:rsidRPr="00583298">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19FCD3CB"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19FCD3CC"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19FCD3CD"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tr>
      <w:tr w:rsidR="00C15B43" w:rsidRPr="00583298" w14:paraId="19FCD3D3" w14:textId="77777777" w:rsidTr="00583298">
        <w:trPr>
          <w:trHeight w:val="425"/>
        </w:trPr>
        <w:tc>
          <w:tcPr>
            <w:tcW w:w="3969" w:type="dxa"/>
            <w:vAlign w:val="center"/>
          </w:tcPr>
          <w:p w14:paraId="19FCD3CF" w14:textId="77777777" w:rsidR="00C15B43" w:rsidRPr="00583298" w:rsidRDefault="00C15B43" w:rsidP="008E7CAD">
            <w:pPr>
              <w:spacing w:after="0" w:line="240" w:lineRule="auto"/>
              <w:rPr>
                <w:color w:val="330066"/>
                <w:sz w:val="20"/>
              </w:rPr>
            </w:pPr>
            <w:r w:rsidRPr="00583298">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19FCD3D0"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19FCD3D1"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19FCD3D2"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tr>
      <w:tr w:rsidR="00C15B43" w:rsidRPr="00583298" w14:paraId="19FCD3D8" w14:textId="77777777" w:rsidTr="00583298">
        <w:trPr>
          <w:trHeight w:val="404"/>
        </w:trPr>
        <w:tc>
          <w:tcPr>
            <w:tcW w:w="3969" w:type="dxa"/>
            <w:vAlign w:val="center"/>
          </w:tcPr>
          <w:p w14:paraId="19FCD3D4" w14:textId="77777777" w:rsidR="00C15B43" w:rsidRPr="00583298" w:rsidRDefault="00C15B43" w:rsidP="00C15B43">
            <w:pPr>
              <w:spacing w:after="0" w:line="240" w:lineRule="auto"/>
              <w:rPr>
                <w:color w:val="330066"/>
                <w:sz w:val="20"/>
              </w:rPr>
            </w:pPr>
            <w:r w:rsidRPr="00583298">
              <w:rPr>
                <w:color w:val="330066"/>
                <w:sz w:val="20"/>
              </w:rPr>
              <w:t>Controle,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19FCD3D5"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19FCD3D6"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19FCD3D7"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tr>
      <w:tr w:rsidR="00C15B43" w:rsidRPr="00583298" w14:paraId="19FCD3DD" w14:textId="77777777" w:rsidTr="00583298">
        <w:trPr>
          <w:trHeight w:val="424"/>
        </w:trPr>
        <w:tc>
          <w:tcPr>
            <w:tcW w:w="3969" w:type="dxa"/>
            <w:vAlign w:val="center"/>
          </w:tcPr>
          <w:p w14:paraId="19FCD3D9" w14:textId="77777777" w:rsidR="00C15B43" w:rsidRPr="00583298" w:rsidRDefault="00C15B43" w:rsidP="008E7CAD">
            <w:pPr>
              <w:spacing w:after="0" w:line="240" w:lineRule="auto"/>
              <w:rPr>
                <w:color w:val="330066"/>
                <w:sz w:val="20"/>
              </w:rPr>
            </w:pPr>
            <w:r w:rsidRPr="00583298">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19FCD3DA"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19FCD3DB"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19FCD3DC"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tr>
      <w:tr w:rsidR="00C15B43" w:rsidRPr="00583298" w14:paraId="19FCD3E2" w14:textId="77777777" w:rsidTr="00583298">
        <w:trPr>
          <w:trHeight w:val="402"/>
        </w:trPr>
        <w:tc>
          <w:tcPr>
            <w:tcW w:w="3969" w:type="dxa"/>
            <w:vAlign w:val="center"/>
          </w:tcPr>
          <w:p w14:paraId="19FCD3DE" w14:textId="77777777" w:rsidR="00C15B43" w:rsidRPr="00583298" w:rsidRDefault="00C15B43" w:rsidP="008E7CAD">
            <w:pPr>
              <w:spacing w:after="0" w:line="240" w:lineRule="auto"/>
              <w:rPr>
                <w:color w:val="330066"/>
                <w:sz w:val="20"/>
              </w:rPr>
            </w:pPr>
            <w:r w:rsidRPr="00583298">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19FCD3DF"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19FCD3E0"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19FCD3E1"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tr>
      <w:tr w:rsidR="00C15B43" w:rsidRPr="00583298" w14:paraId="19FCD3E7" w14:textId="77777777" w:rsidTr="00583298">
        <w:trPr>
          <w:trHeight w:val="402"/>
        </w:trPr>
        <w:tc>
          <w:tcPr>
            <w:tcW w:w="3969" w:type="dxa"/>
            <w:vAlign w:val="center"/>
          </w:tcPr>
          <w:p w14:paraId="19FCD3E3" w14:textId="77777777" w:rsidR="00C15B43" w:rsidRPr="00583298" w:rsidRDefault="00C15B43" w:rsidP="008E7CAD">
            <w:pPr>
              <w:spacing w:after="0" w:line="240" w:lineRule="auto"/>
              <w:rPr>
                <w:color w:val="330066"/>
                <w:sz w:val="20"/>
              </w:rPr>
            </w:pPr>
            <w:r w:rsidRPr="00583298">
              <w:rPr>
                <w:color w:val="330066"/>
                <w:sz w:val="20"/>
              </w:rPr>
              <w:t>Risico-inschatting aanvragen</w:t>
            </w:r>
          </w:p>
        </w:tc>
        <w:sdt>
          <w:sdtPr>
            <w:rPr>
              <w:color w:val="330066"/>
            </w:rPr>
            <w:id w:val="1357309366"/>
            <w14:checkbox>
              <w14:checked w14:val="0"/>
              <w14:checkedState w14:val="2612" w14:font="MS Gothic"/>
              <w14:uncheckedState w14:val="2610" w14:font="MS Gothic"/>
            </w14:checkbox>
          </w:sdtPr>
          <w:sdtEndPr/>
          <w:sdtContent>
            <w:tc>
              <w:tcPr>
                <w:tcW w:w="1990" w:type="dxa"/>
                <w:vAlign w:val="center"/>
              </w:tcPr>
              <w:p w14:paraId="19FCD3E4"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sdt>
          <w:sdtPr>
            <w:rPr>
              <w:color w:val="330066"/>
            </w:rPr>
            <w:id w:val="-539817148"/>
            <w14:checkbox>
              <w14:checked w14:val="0"/>
              <w14:checkedState w14:val="2612" w14:font="MS Gothic"/>
              <w14:uncheckedState w14:val="2610" w14:font="MS Gothic"/>
            </w14:checkbox>
          </w:sdtPr>
          <w:sdtEndPr/>
          <w:sdtContent>
            <w:tc>
              <w:tcPr>
                <w:tcW w:w="1990" w:type="dxa"/>
                <w:vAlign w:val="center"/>
              </w:tcPr>
              <w:p w14:paraId="19FCD3E5"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sdt>
          <w:sdtPr>
            <w:rPr>
              <w:color w:val="330066"/>
            </w:rPr>
            <w:id w:val="2119485744"/>
            <w14:checkbox>
              <w14:checked w14:val="0"/>
              <w14:checkedState w14:val="2612" w14:font="MS Gothic"/>
              <w14:uncheckedState w14:val="2610" w14:font="MS Gothic"/>
            </w14:checkbox>
          </w:sdtPr>
          <w:sdtEndPr/>
          <w:sdtContent>
            <w:tc>
              <w:tcPr>
                <w:tcW w:w="1991" w:type="dxa"/>
                <w:vAlign w:val="center"/>
              </w:tcPr>
              <w:p w14:paraId="19FCD3E6"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tr>
      <w:tr w:rsidR="00C15B43" w:rsidRPr="00583298" w14:paraId="19FCD3EC" w14:textId="77777777" w:rsidTr="00583298">
        <w:trPr>
          <w:trHeight w:val="407"/>
        </w:trPr>
        <w:tc>
          <w:tcPr>
            <w:tcW w:w="3969" w:type="dxa"/>
            <w:vAlign w:val="center"/>
          </w:tcPr>
          <w:p w14:paraId="19FCD3E8" w14:textId="77777777" w:rsidR="00C15B43" w:rsidRPr="00583298" w:rsidRDefault="00C15B43" w:rsidP="008E7CAD">
            <w:pPr>
              <w:spacing w:after="0" w:line="240" w:lineRule="auto"/>
              <w:rPr>
                <w:color w:val="330066"/>
                <w:sz w:val="20"/>
              </w:rPr>
            </w:pPr>
            <w:r w:rsidRPr="00583298">
              <w:rPr>
                <w:color w:val="330066"/>
                <w:sz w:val="20"/>
              </w:rPr>
              <w:t>Personeel en beloningsbeleid</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19FCD3E9"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19FCD3EA"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19FCD3EB"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tr>
      <w:tr w:rsidR="00C15B43" w:rsidRPr="00583298" w14:paraId="19FCD3F1" w14:textId="77777777" w:rsidTr="00583298">
        <w:trPr>
          <w:trHeight w:val="434"/>
        </w:trPr>
        <w:tc>
          <w:tcPr>
            <w:tcW w:w="3969" w:type="dxa"/>
            <w:vAlign w:val="center"/>
          </w:tcPr>
          <w:p w14:paraId="19FCD3ED" w14:textId="77777777" w:rsidR="00C15B43" w:rsidRPr="00583298" w:rsidRDefault="00C15B43" w:rsidP="008E7CAD">
            <w:pPr>
              <w:spacing w:after="0" w:line="240" w:lineRule="auto"/>
              <w:rPr>
                <w:color w:val="330066"/>
                <w:sz w:val="20"/>
              </w:rPr>
            </w:pPr>
            <w:r w:rsidRPr="00583298">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19FCD3EE"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19FCD3EF"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19FCD3F0"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tr>
      <w:tr w:rsidR="00C15B43" w:rsidRPr="00583298" w14:paraId="19FCD3F6" w14:textId="77777777" w:rsidTr="00583298">
        <w:trPr>
          <w:trHeight w:val="697"/>
        </w:trPr>
        <w:tc>
          <w:tcPr>
            <w:tcW w:w="3969" w:type="dxa"/>
            <w:vAlign w:val="center"/>
          </w:tcPr>
          <w:p w14:paraId="19FCD3F2" w14:textId="77777777" w:rsidR="00C15B43" w:rsidRPr="00583298" w:rsidRDefault="00C15B43" w:rsidP="008E7CAD">
            <w:pPr>
              <w:spacing w:after="0" w:line="240" w:lineRule="auto"/>
              <w:rPr>
                <w:color w:val="330066"/>
                <w:sz w:val="20"/>
              </w:rPr>
            </w:pPr>
            <w:r w:rsidRPr="00583298">
              <w:rPr>
                <w:color w:val="330066"/>
                <w:sz w:val="20"/>
              </w:rPr>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19FCD3F3"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19FCD3F4"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19FCD3F5" w14:textId="77777777" w:rsidR="00C15B43" w:rsidRPr="00583298" w:rsidRDefault="00C15B43" w:rsidP="008E7CAD">
                <w:pPr>
                  <w:spacing w:after="0" w:line="240" w:lineRule="auto"/>
                  <w:jc w:val="center"/>
                  <w:rPr>
                    <w:color w:val="330066"/>
                  </w:rPr>
                </w:pPr>
                <w:r w:rsidRPr="00583298">
                  <w:rPr>
                    <w:rFonts w:ascii="Segoe UI Symbol" w:eastAsia="MS Gothic" w:hAnsi="Segoe UI Symbol" w:cs="Segoe UI Symbol"/>
                    <w:color w:val="330066"/>
                  </w:rPr>
                  <w:t>☐</w:t>
                </w:r>
              </w:p>
            </w:tc>
          </w:sdtContent>
        </w:sdt>
      </w:tr>
    </w:tbl>
    <w:p w14:paraId="19FCD3F7" w14:textId="77777777" w:rsidR="008E7CAD" w:rsidRDefault="008E7CAD" w:rsidP="001E040A">
      <w:pPr>
        <w:rPr>
          <w:b/>
          <w:color w:val="5F497A" w:themeColor="accent4" w:themeShade="BF"/>
          <w:sz w:val="28"/>
          <w:szCs w:val="28"/>
        </w:rPr>
      </w:pPr>
    </w:p>
    <w:p w14:paraId="2279B5AF" w14:textId="77777777" w:rsidR="00DB0F7F" w:rsidRDefault="00DB0F7F" w:rsidP="001E040A">
      <w:pPr>
        <w:rPr>
          <w:color w:val="5F497A" w:themeColor="accent4" w:themeShade="BF"/>
          <w:sz w:val="32"/>
          <w:szCs w:val="28"/>
        </w:rPr>
      </w:pPr>
    </w:p>
    <w:p w14:paraId="2C5B8FE3" w14:textId="323BBB77" w:rsidR="00C864FF" w:rsidRDefault="00E21A9F" w:rsidP="001E040A">
      <w:pPr>
        <w:rPr>
          <w:color w:val="5F497A" w:themeColor="accent4" w:themeShade="BF"/>
          <w:sz w:val="32"/>
          <w:szCs w:val="28"/>
        </w:rPr>
      </w:pPr>
      <w:r w:rsidRPr="00C864FF">
        <w:rPr>
          <w:color w:val="5F497A" w:themeColor="accent4" w:themeShade="BF"/>
          <w:sz w:val="32"/>
          <w:szCs w:val="28"/>
        </w:rPr>
        <w:lastRenderedPageBreak/>
        <w:t xml:space="preserve">Matrix </w:t>
      </w:r>
      <w:r w:rsidR="00557B6A" w:rsidRPr="00C864FF">
        <w:rPr>
          <w:color w:val="5F497A" w:themeColor="accent4" w:themeShade="BF"/>
          <w:sz w:val="32"/>
          <w:szCs w:val="28"/>
        </w:rPr>
        <w:t>geschiktheid</w:t>
      </w:r>
      <w:r w:rsidRPr="00C864FF">
        <w:rPr>
          <w:color w:val="5F497A" w:themeColor="accent4" w:themeShade="BF"/>
          <w:sz w:val="32"/>
          <w:szCs w:val="28"/>
        </w:rPr>
        <w:t xml:space="preserve"> </w:t>
      </w:r>
      <w:r w:rsidR="00C4769F" w:rsidRPr="00C864FF">
        <w:rPr>
          <w:color w:val="5F497A" w:themeColor="accent4" w:themeShade="BF"/>
          <w:sz w:val="32"/>
          <w:szCs w:val="28"/>
        </w:rPr>
        <w:t xml:space="preserve">dagelijks beleidsbepalers </w:t>
      </w:r>
    </w:p>
    <w:p w14:paraId="19FCD3F9" w14:textId="4FABCE9B" w:rsidR="00E21A9F" w:rsidRPr="001E040A" w:rsidRDefault="00E21A9F" w:rsidP="001E040A">
      <w:pPr>
        <w:rPr>
          <w:color w:val="5F497A" w:themeColor="accent4" w:themeShade="BF"/>
        </w:rPr>
      </w:pPr>
      <w:r w:rsidRPr="00C864FF">
        <w:rPr>
          <w:i/>
          <w:color w:val="5F497A" w:themeColor="accent4" w:themeShade="BF"/>
          <w:szCs w:val="24"/>
        </w:rPr>
        <w:t xml:space="preserve">Graag hieronder per persoon </w:t>
      </w:r>
      <w:r w:rsidR="005E5669" w:rsidRPr="00C864FF">
        <w:rPr>
          <w:i/>
          <w:color w:val="5F497A" w:themeColor="accent4" w:themeShade="BF"/>
          <w:szCs w:val="24"/>
        </w:rPr>
        <w:t>de gevraagde gegevens</w:t>
      </w:r>
      <w:r w:rsidRPr="00C864FF">
        <w:rPr>
          <w:i/>
          <w:color w:val="5F497A" w:themeColor="accent4" w:themeShade="BF"/>
          <w:szCs w:val="24"/>
        </w:rPr>
        <w:t xml:space="preserve"> invullen. </w:t>
      </w:r>
      <w:r w:rsidR="005E5669" w:rsidRPr="00C864FF">
        <w:rPr>
          <w:i/>
          <w:color w:val="5F497A" w:themeColor="accent4" w:themeShade="BF"/>
          <w:szCs w:val="24"/>
        </w:rPr>
        <w:t xml:space="preserve">Antwoord niet alleen met ja/nee, maar specificeer om wat voor diploma’s, </w:t>
      </w:r>
      <w:r w:rsidR="006913D7" w:rsidRPr="00C864FF">
        <w:rPr>
          <w:i/>
          <w:color w:val="5F497A" w:themeColor="accent4" w:themeShade="BF"/>
          <w:szCs w:val="24"/>
        </w:rPr>
        <w:t xml:space="preserve">vaardigheden, </w:t>
      </w:r>
      <w:r w:rsidR="005E5669" w:rsidRPr="00C864FF">
        <w:rPr>
          <w:i/>
          <w:color w:val="5F497A" w:themeColor="accent4" w:themeShade="BF"/>
          <w:szCs w:val="24"/>
        </w:rPr>
        <w:t xml:space="preserve">werkervaring, etc. </w:t>
      </w:r>
      <w:r w:rsidR="00F619BA" w:rsidRPr="00C864FF">
        <w:rPr>
          <w:i/>
          <w:color w:val="5F497A" w:themeColor="accent4" w:themeShade="BF"/>
          <w:szCs w:val="24"/>
        </w:rPr>
        <w:t>het precies gaat</w:t>
      </w:r>
      <w:r w:rsidR="00280787" w:rsidRPr="00C864FF">
        <w:rPr>
          <w:i/>
          <w:color w:val="5F497A" w:themeColor="accent4" w:themeShade="BF"/>
          <w:szCs w:val="24"/>
        </w:rPr>
        <w:t>,</w:t>
      </w:r>
      <w:r w:rsidR="00F619BA" w:rsidRPr="00C864FF">
        <w:rPr>
          <w:i/>
          <w:color w:val="5F497A" w:themeColor="accent4" w:themeShade="BF"/>
          <w:szCs w:val="24"/>
        </w:rPr>
        <w:t xml:space="preserve"> en onderbouw waarom het relevant is. </w:t>
      </w:r>
      <w:r w:rsidR="001E040A" w:rsidRPr="00C864FF">
        <w:rPr>
          <w:i/>
          <w:color w:val="5F497A" w:themeColor="accent4" w:themeShade="BF"/>
          <w:szCs w:val="24"/>
        </w:rPr>
        <w:t xml:space="preserve">U hoeft niet op elke vraag ja </w:t>
      </w:r>
      <w:r w:rsidR="00D70982" w:rsidRPr="00C864FF">
        <w:rPr>
          <w:i/>
          <w:color w:val="5F497A" w:themeColor="accent4" w:themeShade="BF"/>
          <w:szCs w:val="24"/>
        </w:rPr>
        <w:t>geantwoord te hebben</w:t>
      </w:r>
      <w:r w:rsidR="001E040A" w:rsidRPr="00C864FF">
        <w:rPr>
          <w:i/>
          <w:color w:val="5F497A" w:themeColor="accent4" w:themeShade="BF"/>
          <w:szCs w:val="24"/>
        </w:rPr>
        <w:t xml:space="preserve"> om geschikt bevonden te worden. </w:t>
      </w:r>
      <w:r w:rsidR="0084762D" w:rsidRPr="00C864FF">
        <w:rPr>
          <w:i/>
          <w:color w:val="5F497A" w:themeColor="accent4" w:themeShade="BF"/>
          <w:szCs w:val="24"/>
        </w:rPr>
        <w:t>Zo is het</w:t>
      </w:r>
      <w:r w:rsidR="006511ED" w:rsidRPr="00C864FF">
        <w:rPr>
          <w:i/>
          <w:color w:val="5F497A" w:themeColor="accent4" w:themeShade="BF"/>
          <w:szCs w:val="24"/>
        </w:rPr>
        <w:t xml:space="preserve"> bijvoorbeeld</w:t>
      </w:r>
      <w:r w:rsidR="0084762D" w:rsidRPr="00C864FF">
        <w:rPr>
          <w:i/>
          <w:color w:val="5F497A" w:themeColor="accent4" w:themeShade="BF"/>
          <w:szCs w:val="24"/>
        </w:rPr>
        <w:t xml:space="preserve"> voldoende als één van de beleidsbepalers in het collectief over de gevraagde specifiek vakinhoudelijke kennis beschikt.</w:t>
      </w:r>
      <w:r w:rsidR="0084762D" w:rsidRPr="00583298">
        <w:rPr>
          <w:i/>
          <w:color w:val="5F497A" w:themeColor="accent4" w:themeShade="BF"/>
          <w:szCs w:val="24"/>
        </w:rPr>
        <w:t xml:space="preserve"> </w:t>
      </w:r>
    </w:p>
    <w:tbl>
      <w:tblPr>
        <w:tblW w:w="1329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954"/>
        <w:gridCol w:w="2447"/>
        <w:gridCol w:w="2447"/>
        <w:gridCol w:w="2448"/>
      </w:tblGrid>
      <w:tr w:rsidR="00E21A9F" w:rsidRPr="00583298" w14:paraId="19FCD3FE" w14:textId="77777777" w:rsidTr="00C864FF">
        <w:trPr>
          <w:trHeight w:val="567"/>
          <w:tblHeader/>
        </w:trPr>
        <w:tc>
          <w:tcPr>
            <w:tcW w:w="5954" w:type="dxa"/>
            <w:vAlign w:val="center"/>
          </w:tcPr>
          <w:p w14:paraId="19FCD3FA" w14:textId="77777777" w:rsidR="00E21A9F" w:rsidRPr="00583298" w:rsidRDefault="00E21A9F" w:rsidP="00583298">
            <w:pPr>
              <w:spacing w:after="0" w:line="360" w:lineRule="auto"/>
              <w:rPr>
                <w:b/>
                <w:color w:val="330066"/>
              </w:rPr>
            </w:pPr>
          </w:p>
        </w:tc>
        <w:tc>
          <w:tcPr>
            <w:tcW w:w="2447" w:type="dxa"/>
            <w:vAlign w:val="center"/>
          </w:tcPr>
          <w:p w14:paraId="19FCD3FB" w14:textId="77777777" w:rsidR="00E21A9F" w:rsidRPr="00583298" w:rsidRDefault="00E21A9F" w:rsidP="00583298">
            <w:pPr>
              <w:spacing w:after="0" w:line="240" w:lineRule="auto"/>
              <w:rPr>
                <w:b/>
                <w:color w:val="330066"/>
              </w:rPr>
            </w:pPr>
            <w:r w:rsidRPr="00583298">
              <w:rPr>
                <w:b/>
                <w:color w:val="330066"/>
              </w:rPr>
              <w:t>Persoon 1</w:t>
            </w:r>
          </w:p>
        </w:tc>
        <w:tc>
          <w:tcPr>
            <w:tcW w:w="2447" w:type="dxa"/>
            <w:vAlign w:val="center"/>
          </w:tcPr>
          <w:p w14:paraId="19FCD3FC" w14:textId="77777777" w:rsidR="00E21A9F" w:rsidRPr="00583298" w:rsidRDefault="00E21A9F" w:rsidP="00583298">
            <w:pPr>
              <w:spacing w:after="0" w:line="240" w:lineRule="auto"/>
              <w:rPr>
                <w:b/>
                <w:color w:val="330066"/>
              </w:rPr>
            </w:pPr>
            <w:r w:rsidRPr="00583298">
              <w:rPr>
                <w:b/>
                <w:color w:val="330066"/>
              </w:rPr>
              <w:t>Persoon 2</w:t>
            </w:r>
          </w:p>
        </w:tc>
        <w:tc>
          <w:tcPr>
            <w:tcW w:w="2448" w:type="dxa"/>
            <w:vAlign w:val="center"/>
          </w:tcPr>
          <w:p w14:paraId="19FCD3FD" w14:textId="77777777" w:rsidR="00E21A9F" w:rsidRPr="00583298" w:rsidRDefault="00E21A9F" w:rsidP="00583298">
            <w:pPr>
              <w:spacing w:after="0" w:line="240" w:lineRule="auto"/>
              <w:rPr>
                <w:b/>
                <w:color w:val="330066"/>
              </w:rPr>
            </w:pPr>
            <w:r w:rsidRPr="00583298">
              <w:rPr>
                <w:b/>
                <w:color w:val="330066"/>
              </w:rPr>
              <w:t>Persoon 3</w:t>
            </w:r>
          </w:p>
        </w:tc>
      </w:tr>
      <w:tr w:rsidR="00E21A9F" w:rsidRPr="00583298" w14:paraId="19FCD403" w14:textId="77777777" w:rsidTr="00C864FF">
        <w:trPr>
          <w:trHeight w:val="421"/>
        </w:trPr>
        <w:tc>
          <w:tcPr>
            <w:tcW w:w="5954" w:type="dxa"/>
            <w:vAlign w:val="center"/>
          </w:tcPr>
          <w:p w14:paraId="19FCD3FF" w14:textId="77777777" w:rsidR="00E21A9F" w:rsidRPr="00C864FF" w:rsidRDefault="00E21A9F" w:rsidP="00C864FF">
            <w:pPr>
              <w:spacing w:after="0" w:line="288" w:lineRule="auto"/>
              <w:rPr>
                <w:rFonts w:cs="Arial"/>
                <w:color w:val="330066"/>
                <w:sz w:val="18"/>
                <w:szCs w:val="18"/>
              </w:rPr>
            </w:pPr>
            <w:r w:rsidRPr="00C864FF">
              <w:rPr>
                <w:rFonts w:cs="Arial"/>
                <w:color w:val="330066"/>
                <w:sz w:val="18"/>
                <w:szCs w:val="18"/>
              </w:rPr>
              <w:t>Naam</w:t>
            </w:r>
          </w:p>
        </w:tc>
        <w:tc>
          <w:tcPr>
            <w:tcW w:w="2447" w:type="dxa"/>
            <w:vAlign w:val="center"/>
          </w:tcPr>
          <w:p w14:paraId="19FCD400" w14:textId="77777777" w:rsidR="00E21A9F" w:rsidRPr="00C864FF" w:rsidRDefault="00E21A9F" w:rsidP="00C864FF">
            <w:pPr>
              <w:spacing w:after="0" w:line="288" w:lineRule="auto"/>
              <w:rPr>
                <w:color w:val="330066"/>
                <w:sz w:val="18"/>
                <w:szCs w:val="18"/>
              </w:rPr>
            </w:pPr>
          </w:p>
        </w:tc>
        <w:tc>
          <w:tcPr>
            <w:tcW w:w="2447" w:type="dxa"/>
            <w:vAlign w:val="center"/>
          </w:tcPr>
          <w:p w14:paraId="19FCD401" w14:textId="77777777" w:rsidR="00E21A9F" w:rsidRPr="00C864FF" w:rsidRDefault="00E21A9F" w:rsidP="00C864FF">
            <w:pPr>
              <w:spacing w:after="0" w:line="288" w:lineRule="auto"/>
              <w:rPr>
                <w:color w:val="330066"/>
                <w:sz w:val="18"/>
                <w:szCs w:val="18"/>
              </w:rPr>
            </w:pPr>
          </w:p>
        </w:tc>
        <w:tc>
          <w:tcPr>
            <w:tcW w:w="2448" w:type="dxa"/>
            <w:vAlign w:val="center"/>
          </w:tcPr>
          <w:p w14:paraId="19FCD402" w14:textId="77777777" w:rsidR="00E21A9F" w:rsidRPr="00C864FF" w:rsidRDefault="00E21A9F" w:rsidP="00C864FF">
            <w:pPr>
              <w:spacing w:after="0" w:line="288" w:lineRule="auto"/>
              <w:rPr>
                <w:color w:val="330066"/>
                <w:sz w:val="18"/>
                <w:szCs w:val="18"/>
              </w:rPr>
            </w:pPr>
          </w:p>
        </w:tc>
      </w:tr>
      <w:tr w:rsidR="00E21A9F" w:rsidRPr="00583298" w14:paraId="19FCD408" w14:textId="77777777" w:rsidTr="00C864FF">
        <w:trPr>
          <w:trHeight w:val="406"/>
        </w:trPr>
        <w:tc>
          <w:tcPr>
            <w:tcW w:w="5954" w:type="dxa"/>
            <w:vAlign w:val="center"/>
          </w:tcPr>
          <w:p w14:paraId="19FCD404" w14:textId="77777777" w:rsidR="00E21A9F" w:rsidRPr="00C864FF" w:rsidRDefault="001820EB" w:rsidP="00C864FF">
            <w:pPr>
              <w:spacing w:after="0" w:line="288" w:lineRule="auto"/>
              <w:rPr>
                <w:b/>
                <w:color w:val="330066"/>
                <w:sz w:val="18"/>
                <w:szCs w:val="18"/>
              </w:rPr>
            </w:pPr>
            <w:r w:rsidRPr="00C864FF">
              <w:rPr>
                <w:b/>
                <w:color w:val="330066"/>
                <w:sz w:val="20"/>
              </w:rPr>
              <w:t xml:space="preserve">Bestuurlijke </w:t>
            </w:r>
            <w:r w:rsidR="00CF1412" w:rsidRPr="00C864FF">
              <w:rPr>
                <w:b/>
                <w:color w:val="330066"/>
                <w:sz w:val="20"/>
              </w:rPr>
              <w:t>en leidinggevende</w:t>
            </w:r>
            <w:r w:rsidR="009A794B" w:rsidRPr="00C864FF">
              <w:rPr>
                <w:b/>
                <w:color w:val="330066"/>
                <w:sz w:val="20"/>
              </w:rPr>
              <w:t xml:space="preserve"> </w:t>
            </w:r>
            <w:r w:rsidRPr="00C864FF">
              <w:rPr>
                <w:b/>
                <w:color w:val="330066"/>
                <w:sz w:val="20"/>
              </w:rPr>
              <w:t>vaardigheden</w:t>
            </w:r>
            <w:r w:rsidR="009A794B" w:rsidRPr="00C864FF">
              <w:rPr>
                <w:b/>
                <w:color w:val="330066"/>
                <w:sz w:val="18"/>
                <w:szCs w:val="18"/>
              </w:rPr>
              <w:t xml:space="preserve"> </w:t>
            </w:r>
          </w:p>
        </w:tc>
        <w:tc>
          <w:tcPr>
            <w:tcW w:w="2447" w:type="dxa"/>
            <w:vAlign w:val="center"/>
          </w:tcPr>
          <w:p w14:paraId="19FCD405" w14:textId="77777777" w:rsidR="00E21A9F" w:rsidRPr="00C864FF" w:rsidRDefault="00E21A9F" w:rsidP="00C864FF">
            <w:pPr>
              <w:spacing w:after="0" w:line="288" w:lineRule="auto"/>
              <w:rPr>
                <w:color w:val="330066"/>
                <w:sz w:val="18"/>
                <w:szCs w:val="18"/>
              </w:rPr>
            </w:pPr>
          </w:p>
        </w:tc>
        <w:tc>
          <w:tcPr>
            <w:tcW w:w="2447" w:type="dxa"/>
            <w:vAlign w:val="center"/>
          </w:tcPr>
          <w:p w14:paraId="19FCD406" w14:textId="77777777" w:rsidR="00E21A9F" w:rsidRPr="00C864FF" w:rsidRDefault="00E21A9F" w:rsidP="00C864FF">
            <w:pPr>
              <w:spacing w:after="0" w:line="288" w:lineRule="auto"/>
              <w:rPr>
                <w:color w:val="330066"/>
                <w:sz w:val="18"/>
                <w:szCs w:val="18"/>
              </w:rPr>
            </w:pPr>
          </w:p>
        </w:tc>
        <w:tc>
          <w:tcPr>
            <w:tcW w:w="2448" w:type="dxa"/>
            <w:vAlign w:val="center"/>
          </w:tcPr>
          <w:p w14:paraId="19FCD407" w14:textId="77777777" w:rsidR="00E21A9F" w:rsidRPr="00C864FF" w:rsidRDefault="00E21A9F" w:rsidP="00C864FF">
            <w:pPr>
              <w:spacing w:after="0" w:line="288" w:lineRule="auto"/>
              <w:rPr>
                <w:color w:val="330066"/>
                <w:sz w:val="18"/>
                <w:szCs w:val="18"/>
              </w:rPr>
            </w:pPr>
          </w:p>
        </w:tc>
      </w:tr>
      <w:tr w:rsidR="00E21A9F" w:rsidRPr="00583298" w14:paraId="19FCD40D" w14:textId="77777777" w:rsidTr="00DB0F7F">
        <w:trPr>
          <w:trHeight w:val="981"/>
        </w:trPr>
        <w:tc>
          <w:tcPr>
            <w:tcW w:w="5954" w:type="dxa"/>
            <w:vAlign w:val="center"/>
          </w:tcPr>
          <w:p w14:paraId="19FCD409" w14:textId="59C313B9" w:rsidR="00E21A9F" w:rsidRPr="00C864FF" w:rsidRDefault="001820EB" w:rsidP="00C864FF">
            <w:pPr>
              <w:spacing w:after="0" w:line="288" w:lineRule="auto"/>
              <w:rPr>
                <w:rFonts w:cs="Arial"/>
                <w:color w:val="330066"/>
                <w:sz w:val="18"/>
                <w:szCs w:val="18"/>
              </w:rPr>
            </w:pPr>
            <w:r w:rsidRPr="00C864FF">
              <w:rPr>
                <w:rFonts w:cs="Arial"/>
                <w:color w:val="330066"/>
                <w:sz w:val="18"/>
                <w:szCs w:val="18"/>
              </w:rPr>
              <w:t xml:space="preserve">Heeft u </w:t>
            </w:r>
            <w:r w:rsidR="00500649" w:rsidRPr="00C864FF">
              <w:rPr>
                <w:rFonts w:cs="Arial"/>
                <w:color w:val="330066"/>
                <w:sz w:val="18"/>
                <w:szCs w:val="18"/>
              </w:rPr>
              <w:t xml:space="preserve">in de afgelopen </w:t>
            </w:r>
            <w:r w:rsidR="00C864FF">
              <w:rPr>
                <w:rFonts w:cs="Arial"/>
                <w:color w:val="330066"/>
                <w:sz w:val="18"/>
                <w:szCs w:val="18"/>
              </w:rPr>
              <w:t>10</w:t>
            </w:r>
            <w:r w:rsidR="00500649" w:rsidRPr="00C864FF">
              <w:rPr>
                <w:rFonts w:cs="Arial"/>
                <w:color w:val="330066"/>
                <w:sz w:val="18"/>
                <w:szCs w:val="18"/>
              </w:rPr>
              <w:t xml:space="preserve"> jaar </w:t>
            </w:r>
            <w:r w:rsidRPr="00C864FF">
              <w:rPr>
                <w:rFonts w:cs="Arial"/>
                <w:color w:val="330066"/>
                <w:sz w:val="18"/>
                <w:szCs w:val="18"/>
              </w:rPr>
              <w:t xml:space="preserve">tenminste </w:t>
            </w:r>
            <w:r w:rsidR="00C864FF">
              <w:rPr>
                <w:rFonts w:cs="Arial"/>
                <w:color w:val="330066"/>
                <w:sz w:val="18"/>
                <w:szCs w:val="18"/>
              </w:rPr>
              <w:t>2</w:t>
            </w:r>
            <w:r w:rsidRPr="00C864FF">
              <w:rPr>
                <w:rFonts w:cs="Arial"/>
                <w:color w:val="330066"/>
                <w:sz w:val="18"/>
                <w:szCs w:val="18"/>
              </w:rPr>
              <w:t xml:space="preserve"> jaar bestuurlijke vaardigheden opgedaan in een relevante werkomgeving</w:t>
            </w:r>
            <w:r w:rsidR="009A794B" w:rsidRPr="00C864FF">
              <w:rPr>
                <w:rFonts w:cs="Arial"/>
                <w:color w:val="330066"/>
                <w:sz w:val="18"/>
                <w:szCs w:val="18"/>
              </w:rPr>
              <w:t xml:space="preserve">, waarvan minimaal </w:t>
            </w:r>
            <w:r w:rsidR="00C864FF">
              <w:rPr>
                <w:rFonts w:cs="Arial"/>
                <w:color w:val="330066"/>
                <w:sz w:val="18"/>
                <w:szCs w:val="18"/>
              </w:rPr>
              <w:t>1</w:t>
            </w:r>
            <w:r w:rsidR="009A794B" w:rsidRPr="00C864FF">
              <w:rPr>
                <w:rFonts w:cs="Arial"/>
                <w:color w:val="330066"/>
                <w:sz w:val="18"/>
                <w:szCs w:val="18"/>
              </w:rPr>
              <w:t xml:space="preserve"> jaar aaneengesloten</w:t>
            </w:r>
            <w:r w:rsidR="00EE167E" w:rsidRPr="00C864FF">
              <w:rPr>
                <w:rFonts w:cs="Arial"/>
                <w:color w:val="330066"/>
                <w:sz w:val="18"/>
                <w:szCs w:val="18"/>
              </w:rPr>
              <w:t xml:space="preserve">? </w:t>
            </w:r>
          </w:p>
        </w:tc>
        <w:tc>
          <w:tcPr>
            <w:tcW w:w="2447" w:type="dxa"/>
            <w:vAlign w:val="center"/>
          </w:tcPr>
          <w:p w14:paraId="19FCD40A" w14:textId="77777777" w:rsidR="00E21A9F" w:rsidRPr="00C864FF" w:rsidRDefault="00E21A9F" w:rsidP="00C864FF">
            <w:pPr>
              <w:spacing w:after="0" w:line="288" w:lineRule="auto"/>
              <w:rPr>
                <w:color w:val="330066"/>
                <w:sz w:val="18"/>
                <w:szCs w:val="18"/>
              </w:rPr>
            </w:pPr>
          </w:p>
        </w:tc>
        <w:tc>
          <w:tcPr>
            <w:tcW w:w="2447" w:type="dxa"/>
            <w:vAlign w:val="center"/>
          </w:tcPr>
          <w:p w14:paraId="19FCD40B" w14:textId="77777777" w:rsidR="00E21A9F" w:rsidRPr="00C864FF" w:rsidRDefault="00E21A9F" w:rsidP="00C864FF">
            <w:pPr>
              <w:spacing w:after="0" w:line="288" w:lineRule="auto"/>
              <w:rPr>
                <w:color w:val="330066"/>
                <w:sz w:val="18"/>
                <w:szCs w:val="18"/>
              </w:rPr>
            </w:pPr>
          </w:p>
        </w:tc>
        <w:tc>
          <w:tcPr>
            <w:tcW w:w="2448" w:type="dxa"/>
            <w:vAlign w:val="center"/>
          </w:tcPr>
          <w:p w14:paraId="19FCD40C" w14:textId="77777777" w:rsidR="00E21A9F" w:rsidRPr="00C864FF" w:rsidRDefault="00E21A9F" w:rsidP="00C864FF">
            <w:pPr>
              <w:spacing w:after="0" w:line="288" w:lineRule="auto"/>
              <w:rPr>
                <w:color w:val="330066"/>
                <w:sz w:val="18"/>
                <w:szCs w:val="18"/>
              </w:rPr>
            </w:pPr>
          </w:p>
        </w:tc>
      </w:tr>
      <w:tr w:rsidR="009A794B" w:rsidRPr="00583298" w14:paraId="19FCD412" w14:textId="77777777" w:rsidTr="00DB0F7F">
        <w:trPr>
          <w:trHeight w:val="982"/>
        </w:trPr>
        <w:tc>
          <w:tcPr>
            <w:tcW w:w="5954" w:type="dxa"/>
            <w:vAlign w:val="center"/>
          </w:tcPr>
          <w:p w14:paraId="19FCD40E" w14:textId="1B2B2B0D" w:rsidR="009A794B" w:rsidRPr="00C864FF" w:rsidRDefault="009A794B" w:rsidP="00C864FF">
            <w:pPr>
              <w:spacing w:after="0" w:line="288" w:lineRule="auto"/>
              <w:rPr>
                <w:rFonts w:cs="Arial"/>
                <w:color w:val="330066"/>
                <w:sz w:val="18"/>
                <w:szCs w:val="18"/>
              </w:rPr>
            </w:pPr>
            <w:r w:rsidRPr="00C864FF">
              <w:rPr>
                <w:rFonts w:cs="Arial"/>
                <w:color w:val="330066"/>
                <w:sz w:val="18"/>
                <w:szCs w:val="18"/>
              </w:rPr>
              <w:t xml:space="preserve">Heeft u </w:t>
            </w:r>
            <w:r w:rsidR="00500649" w:rsidRPr="00C864FF">
              <w:rPr>
                <w:rFonts w:cs="Arial"/>
                <w:color w:val="330066"/>
                <w:sz w:val="18"/>
                <w:szCs w:val="18"/>
              </w:rPr>
              <w:t xml:space="preserve">de afgelopen </w:t>
            </w:r>
            <w:r w:rsidR="00C864FF">
              <w:rPr>
                <w:rFonts w:cs="Arial"/>
                <w:color w:val="330066"/>
                <w:sz w:val="18"/>
                <w:szCs w:val="18"/>
              </w:rPr>
              <w:t>10</w:t>
            </w:r>
            <w:r w:rsidR="00500649" w:rsidRPr="00C864FF">
              <w:rPr>
                <w:rFonts w:cs="Arial"/>
                <w:color w:val="330066"/>
                <w:sz w:val="18"/>
                <w:szCs w:val="18"/>
              </w:rPr>
              <w:t xml:space="preserve"> jaar </w:t>
            </w:r>
            <w:r w:rsidRPr="00C864FF">
              <w:rPr>
                <w:rFonts w:cs="Arial"/>
                <w:color w:val="330066"/>
                <w:sz w:val="18"/>
                <w:szCs w:val="18"/>
              </w:rPr>
              <w:t xml:space="preserve">tenminste </w:t>
            </w:r>
            <w:r w:rsidR="00C864FF">
              <w:rPr>
                <w:rFonts w:cs="Arial"/>
                <w:color w:val="330066"/>
                <w:sz w:val="18"/>
                <w:szCs w:val="18"/>
              </w:rPr>
              <w:t>2</w:t>
            </w:r>
            <w:r w:rsidRPr="00C864FF">
              <w:rPr>
                <w:rFonts w:cs="Arial"/>
                <w:color w:val="330066"/>
                <w:sz w:val="18"/>
                <w:szCs w:val="18"/>
              </w:rPr>
              <w:t xml:space="preserve"> jaar leidinggevende ervaring in </w:t>
            </w:r>
            <w:r w:rsidR="002B1F45" w:rsidRPr="00C864FF">
              <w:rPr>
                <w:rFonts w:cs="Arial"/>
                <w:color w:val="330066"/>
                <w:sz w:val="18"/>
                <w:szCs w:val="18"/>
              </w:rPr>
              <w:t xml:space="preserve">een hiërarchisch verhouding opgedaan in </w:t>
            </w:r>
            <w:r w:rsidRPr="00C864FF">
              <w:rPr>
                <w:rFonts w:cs="Arial"/>
                <w:color w:val="330066"/>
                <w:sz w:val="18"/>
                <w:szCs w:val="18"/>
              </w:rPr>
              <w:t xml:space="preserve">een relevante werkomgeving, waarvan minimaal </w:t>
            </w:r>
            <w:r w:rsidR="00C864FF">
              <w:rPr>
                <w:rFonts w:cs="Arial"/>
                <w:color w:val="330066"/>
                <w:sz w:val="18"/>
                <w:szCs w:val="18"/>
              </w:rPr>
              <w:t>1</w:t>
            </w:r>
            <w:r w:rsidRPr="00C864FF">
              <w:rPr>
                <w:rFonts w:cs="Arial"/>
                <w:color w:val="330066"/>
                <w:sz w:val="18"/>
                <w:szCs w:val="18"/>
              </w:rPr>
              <w:t xml:space="preserve"> jaar aaneengesloten? </w:t>
            </w:r>
          </w:p>
        </w:tc>
        <w:tc>
          <w:tcPr>
            <w:tcW w:w="2447" w:type="dxa"/>
            <w:vAlign w:val="center"/>
          </w:tcPr>
          <w:p w14:paraId="19FCD40F" w14:textId="77777777" w:rsidR="009A794B" w:rsidRPr="00C864FF" w:rsidRDefault="009A794B" w:rsidP="00C864FF">
            <w:pPr>
              <w:spacing w:after="0" w:line="288" w:lineRule="auto"/>
              <w:rPr>
                <w:color w:val="330066"/>
                <w:sz w:val="18"/>
                <w:szCs w:val="18"/>
              </w:rPr>
            </w:pPr>
          </w:p>
        </w:tc>
        <w:tc>
          <w:tcPr>
            <w:tcW w:w="2447" w:type="dxa"/>
            <w:vAlign w:val="center"/>
          </w:tcPr>
          <w:p w14:paraId="19FCD410" w14:textId="77777777" w:rsidR="009A794B" w:rsidRPr="00C864FF" w:rsidRDefault="009A794B" w:rsidP="00C864FF">
            <w:pPr>
              <w:spacing w:after="0" w:line="288" w:lineRule="auto"/>
              <w:rPr>
                <w:color w:val="330066"/>
                <w:sz w:val="18"/>
                <w:szCs w:val="18"/>
              </w:rPr>
            </w:pPr>
          </w:p>
        </w:tc>
        <w:tc>
          <w:tcPr>
            <w:tcW w:w="2448" w:type="dxa"/>
            <w:vAlign w:val="center"/>
          </w:tcPr>
          <w:p w14:paraId="19FCD411" w14:textId="77777777" w:rsidR="009A794B" w:rsidRPr="00C864FF" w:rsidRDefault="009A794B" w:rsidP="00C864FF">
            <w:pPr>
              <w:spacing w:after="0" w:line="288" w:lineRule="auto"/>
              <w:rPr>
                <w:color w:val="330066"/>
                <w:sz w:val="18"/>
                <w:szCs w:val="18"/>
              </w:rPr>
            </w:pPr>
          </w:p>
        </w:tc>
      </w:tr>
      <w:tr w:rsidR="00E21A9F" w:rsidRPr="00583298" w14:paraId="19FCD417" w14:textId="77777777" w:rsidTr="00C864FF">
        <w:trPr>
          <w:trHeight w:val="491"/>
        </w:trPr>
        <w:tc>
          <w:tcPr>
            <w:tcW w:w="5954" w:type="dxa"/>
            <w:vAlign w:val="center"/>
          </w:tcPr>
          <w:p w14:paraId="19FCD413" w14:textId="4419DE9F" w:rsidR="00E21A9F" w:rsidRPr="00C864FF" w:rsidRDefault="00EE167E" w:rsidP="00C864FF">
            <w:pPr>
              <w:spacing w:after="0" w:line="288" w:lineRule="auto"/>
              <w:rPr>
                <w:b/>
                <w:color w:val="330066"/>
                <w:sz w:val="18"/>
                <w:szCs w:val="18"/>
              </w:rPr>
            </w:pPr>
            <w:r w:rsidRPr="00C864FF">
              <w:rPr>
                <w:b/>
                <w:color w:val="330066"/>
                <w:sz w:val="20"/>
              </w:rPr>
              <w:t>Algemene</w:t>
            </w:r>
            <w:r w:rsidR="00CF1412" w:rsidRPr="00C864FF">
              <w:rPr>
                <w:b/>
                <w:color w:val="330066"/>
                <w:sz w:val="20"/>
              </w:rPr>
              <w:t xml:space="preserve"> vaardigheden</w:t>
            </w:r>
          </w:p>
        </w:tc>
        <w:tc>
          <w:tcPr>
            <w:tcW w:w="2447" w:type="dxa"/>
            <w:vAlign w:val="center"/>
          </w:tcPr>
          <w:p w14:paraId="19FCD414" w14:textId="77777777" w:rsidR="00E21A9F" w:rsidRPr="00C864FF" w:rsidRDefault="00E21A9F" w:rsidP="00C864FF">
            <w:pPr>
              <w:spacing w:after="0" w:line="288" w:lineRule="auto"/>
              <w:rPr>
                <w:color w:val="330066"/>
                <w:sz w:val="18"/>
                <w:szCs w:val="18"/>
              </w:rPr>
            </w:pPr>
          </w:p>
        </w:tc>
        <w:tc>
          <w:tcPr>
            <w:tcW w:w="2447" w:type="dxa"/>
            <w:vAlign w:val="center"/>
          </w:tcPr>
          <w:p w14:paraId="19FCD415" w14:textId="77777777" w:rsidR="00E21A9F" w:rsidRPr="00C864FF" w:rsidRDefault="00E21A9F" w:rsidP="00C864FF">
            <w:pPr>
              <w:spacing w:after="0" w:line="288" w:lineRule="auto"/>
              <w:rPr>
                <w:color w:val="330066"/>
                <w:sz w:val="18"/>
                <w:szCs w:val="18"/>
              </w:rPr>
            </w:pPr>
          </w:p>
        </w:tc>
        <w:tc>
          <w:tcPr>
            <w:tcW w:w="2448" w:type="dxa"/>
            <w:vAlign w:val="center"/>
          </w:tcPr>
          <w:p w14:paraId="19FCD416" w14:textId="77777777" w:rsidR="00E21A9F" w:rsidRPr="00C864FF" w:rsidRDefault="00E21A9F" w:rsidP="00C864FF">
            <w:pPr>
              <w:spacing w:after="0" w:line="288" w:lineRule="auto"/>
              <w:rPr>
                <w:color w:val="330066"/>
                <w:sz w:val="18"/>
                <w:szCs w:val="18"/>
              </w:rPr>
            </w:pPr>
          </w:p>
        </w:tc>
      </w:tr>
      <w:tr w:rsidR="00CF1412" w:rsidRPr="00583298" w14:paraId="19FCD41C" w14:textId="77777777" w:rsidTr="00DB0F7F">
        <w:trPr>
          <w:trHeight w:val="1329"/>
        </w:trPr>
        <w:tc>
          <w:tcPr>
            <w:tcW w:w="5954" w:type="dxa"/>
            <w:vAlign w:val="center"/>
          </w:tcPr>
          <w:p w14:paraId="19FCD418" w14:textId="1145928C" w:rsidR="00CF1412" w:rsidRPr="00C864FF" w:rsidRDefault="0024770A" w:rsidP="00C864FF">
            <w:pPr>
              <w:spacing w:after="0" w:line="288" w:lineRule="auto"/>
              <w:rPr>
                <w:rFonts w:cs="Arial"/>
                <w:color w:val="330066"/>
                <w:sz w:val="18"/>
                <w:szCs w:val="18"/>
              </w:rPr>
            </w:pPr>
            <w:r w:rsidRPr="00C864FF">
              <w:rPr>
                <w:rFonts w:cs="Arial"/>
                <w:color w:val="330066"/>
                <w:sz w:val="18"/>
                <w:szCs w:val="18"/>
              </w:rPr>
              <w:t xml:space="preserve">Heeft u </w:t>
            </w:r>
            <w:r w:rsidR="00500649" w:rsidRPr="00C864FF">
              <w:rPr>
                <w:rFonts w:cs="Arial"/>
                <w:color w:val="330066"/>
                <w:sz w:val="18"/>
                <w:szCs w:val="18"/>
              </w:rPr>
              <w:t xml:space="preserve">de afgelopen </w:t>
            </w:r>
            <w:r w:rsidR="00C864FF">
              <w:rPr>
                <w:rFonts w:cs="Arial"/>
                <w:color w:val="330066"/>
                <w:sz w:val="18"/>
                <w:szCs w:val="18"/>
              </w:rPr>
              <w:t>5</w:t>
            </w:r>
            <w:r w:rsidR="00500649" w:rsidRPr="00C864FF">
              <w:rPr>
                <w:rFonts w:cs="Arial"/>
                <w:color w:val="330066"/>
                <w:sz w:val="18"/>
                <w:szCs w:val="18"/>
              </w:rPr>
              <w:t xml:space="preserve"> jaar </w:t>
            </w:r>
            <w:r w:rsidR="00CF1412" w:rsidRPr="00C864FF">
              <w:rPr>
                <w:rFonts w:cs="Arial"/>
                <w:color w:val="330066"/>
                <w:sz w:val="18"/>
                <w:szCs w:val="18"/>
              </w:rPr>
              <w:t xml:space="preserve">algemene kennis </w:t>
            </w:r>
            <w:r w:rsidRPr="00C864FF">
              <w:rPr>
                <w:rFonts w:cs="Arial"/>
                <w:color w:val="330066"/>
                <w:sz w:val="18"/>
                <w:szCs w:val="18"/>
              </w:rPr>
              <w:t xml:space="preserve">opgedaan </w:t>
            </w:r>
            <w:r w:rsidR="00CF1412" w:rsidRPr="00C864FF">
              <w:rPr>
                <w:rFonts w:cs="Arial"/>
                <w:color w:val="330066"/>
                <w:sz w:val="18"/>
                <w:szCs w:val="18"/>
              </w:rPr>
              <w:t xml:space="preserve">over de voor </w:t>
            </w:r>
            <w:r w:rsidR="00500649" w:rsidRPr="00C864FF">
              <w:rPr>
                <w:rFonts w:cs="Arial"/>
                <w:color w:val="330066"/>
                <w:sz w:val="18"/>
                <w:szCs w:val="18"/>
              </w:rPr>
              <w:t xml:space="preserve">uw </w:t>
            </w:r>
            <w:r w:rsidR="00CF1412" w:rsidRPr="00C864FF">
              <w:rPr>
                <w:rFonts w:cs="Arial"/>
                <w:color w:val="330066"/>
                <w:sz w:val="18"/>
                <w:szCs w:val="18"/>
              </w:rPr>
              <w:t xml:space="preserve">onderneming relevante financiële markten, financiële producten, financiële diensten en het voor een onderneming van belang zijnde (wettelijk) toezicht kader </w:t>
            </w:r>
            <w:r w:rsidRPr="00C864FF">
              <w:rPr>
                <w:rFonts w:cs="Arial"/>
                <w:color w:val="330066"/>
                <w:sz w:val="18"/>
                <w:szCs w:val="18"/>
              </w:rPr>
              <w:t xml:space="preserve">gedurende ten minste </w:t>
            </w:r>
            <w:r w:rsidR="00C864FF">
              <w:rPr>
                <w:rFonts w:cs="Arial"/>
                <w:color w:val="330066"/>
                <w:sz w:val="18"/>
                <w:szCs w:val="18"/>
              </w:rPr>
              <w:t>2</w:t>
            </w:r>
            <w:r w:rsidRPr="00C864FF">
              <w:rPr>
                <w:rFonts w:cs="Arial"/>
                <w:color w:val="330066"/>
                <w:sz w:val="18"/>
                <w:szCs w:val="18"/>
              </w:rPr>
              <w:t xml:space="preserve"> jaar, waarvan minimaal </w:t>
            </w:r>
            <w:r w:rsidR="00C864FF">
              <w:rPr>
                <w:rFonts w:cs="Arial"/>
                <w:color w:val="330066"/>
                <w:sz w:val="18"/>
                <w:szCs w:val="18"/>
              </w:rPr>
              <w:t>1</w:t>
            </w:r>
            <w:r w:rsidRPr="00C864FF">
              <w:rPr>
                <w:rFonts w:cs="Arial"/>
                <w:color w:val="330066"/>
                <w:sz w:val="18"/>
                <w:szCs w:val="18"/>
              </w:rPr>
              <w:t xml:space="preserve"> jaar aaneengesloten?</w:t>
            </w:r>
          </w:p>
        </w:tc>
        <w:tc>
          <w:tcPr>
            <w:tcW w:w="2447" w:type="dxa"/>
            <w:vAlign w:val="center"/>
          </w:tcPr>
          <w:p w14:paraId="19FCD419" w14:textId="77777777" w:rsidR="00CF1412" w:rsidRPr="00C864FF" w:rsidRDefault="00CF1412" w:rsidP="00C864FF">
            <w:pPr>
              <w:spacing w:after="0" w:line="288" w:lineRule="auto"/>
              <w:rPr>
                <w:color w:val="330066"/>
                <w:sz w:val="18"/>
                <w:szCs w:val="18"/>
              </w:rPr>
            </w:pPr>
          </w:p>
        </w:tc>
        <w:tc>
          <w:tcPr>
            <w:tcW w:w="2447" w:type="dxa"/>
            <w:vAlign w:val="center"/>
          </w:tcPr>
          <w:p w14:paraId="19FCD41A" w14:textId="77777777" w:rsidR="00CF1412" w:rsidRPr="00C864FF" w:rsidRDefault="00CF1412" w:rsidP="00C864FF">
            <w:pPr>
              <w:spacing w:after="0" w:line="288" w:lineRule="auto"/>
              <w:rPr>
                <w:color w:val="330066"/>
                <w:sz w:val="18"/>
                <w:szCs w:val="18"/>
              </w:rPr>
            </w:pPr>
          </w:p>
        </w:tc>
        <w:tc>
          <w:tcPr>
            <w:tcW w:w="2448" w:type="dxa"/>
            <w:vAlign w:val="center"/>
          </w:tcPr>
          <w:p w14:paraId="19FCD41B" w14:textId="77777777" w:rsidR="00CF1412" w:rsidRPr="00C864FF" w:rsidRDefault="00CF1412" w:rsidP="00C864FF">
            <w:pPr>
              <w:spacing w:after="0" w:line="288" w:lineRule="auto"/>
              <w:rPr>
                <w:color w:val="330066"/>
                <w:sz w:val="18"/>
                <w:szCs w:val="18"/>
              </w:rPr>
            </w:pPr>
          </w:p>
        </w:tc>
      </w:tr>
      <w:tr w:rsidR="00E21A9F" w:rsidRPr="00583298" w14:paraId="19FCD423" w14:textId="77777777" w:rsidTr="00C864FF">
        <w:trPr>
          <w:trHeight w:val="407"/>
        </w:trPr>
        <w:tc>
          <w:tcPr>
            <w:tcW w:w="5954" w:type="dxa"/>
            <w:vAlign w:val="center"/>
          </w:tcPr>
          <w:p w14:paraId="19FCD41F" w14:textId="77777777" w:rsidR="00E21A9F" w:rsidRPr="00C864FF" w:rsidRDefault="00C4769F" w:rsidP="00C864FF">
            <w:pPr>
              <w:spacing w:after="0" w:line="288" w:lineRule="auto"/>
              <w:rPr>
                <w:rFonts w:cs="Arial"/>
                <w:color w:val="330066"/>
                <w:sz w:val="18"/>
                <w:szCs w:val="18"/>
              </w:rPr>
            </w:pPr>
            <w:r w:rsidRPr="00C864FF">
              <w:rPr>
                <w:b/>
                <w:color w:val="330066"/>
                <w:sz w:val="20"/>
              </w:rPr>
              <w:t>Specifiek vakinhoudelijke kennis</w:t>
            </w:r>
          </w:p>
        </w:tc>
        <w:tc>
          <w:tcPr>
            <w:tcW w:w="2447" w:type="dxa"/>
            <w:vAlign w:val="center"/>
          </w:tcPr>
          <w:p w14:paraId="19FCD420" w14:textId="77777777" w:rsidR="00E21A9F" w:rsidRPr="00C864FF" w:rsidRDefault="00E21A9F" w:rsidP="00C864FF">
            <w:pPr>
              <w:spacing w:after="0" w:line="288" w:lineRule="auto"/>
              <w:rPr>
                <w:color w:val="330066"/>
                <w:sz w:val="18"/>
                <w:szCs w:val="18"/>
              </w:rPr>
            </w:pPr>
          </w:p>
        </w:tc>
        <w:tc>
          <w:tcPr>
            <w:tcW w:w="2447" w:type="dxa"/>
            <w:vAlign w:val="center"/>
          </w:tcPr>
          <w:p w14:paraId="19FCD421" w14:textId="77777777" w:rsidR="00E21A9F" w:rsidRPr="00C864FF" w:rsidRDefault="00E21A9F" w:rsidP="00C864FF">
            <w:pPr>
              <w:spacing w:after="0" w:line="288" w:lineRule="auto"/>
              <w:rPr>
                <w:color w:val="330066"/>
                <w:sz w:val="18"/>
                <w:szCs w:val="18"/>
              </w:rPr>
            </w:pPr>
          </w:p>
        </w:tc>
        <w:tc>
          <w:tcPr>
            <w:tcW w:w="2448" w:type="dxa"/>
            <w:vAlign w:val="center"/>
          </w:tcPr>
          <w:p w14:paraId="19FCD422" w14:textId="77777777" w:rsidR="00E21A9F" w:rsidRPr="00C864FF" w:rsidRDefault="00E21A9F" w:rsidP="00C864FF">
            <w:pPr>
              <w:spacing w:after="0" w:line="288" w:lineRule="auto"/>
              <w:rPr>
                <w:color w:val="330066"/>
                <w:sz w:val="18"/>
                <w:szCs w:val="18"/>
              </w:rPr>
            </w:pPr>
          </w:p>
        </w:tc>
      </w:tr>
      <w:tr w:rsidR="00C4769F" w:rsidRPr="00583298" w14:paraId="19FCD428" w14:textId="77777777" w:rsidTr="00DB0F7F">
        <w:trPr>
          <w:trHeight w:val="1553"/>
        </w:trPr>
        <w:tc>
          <w:tcPr>
            <w:tcW w:w="5954" w:type="dxa"/>
            <w:vAlign w:val="center"/>
          </w:tcPr>
          <w:p w14:paraId="19FCD424" w14:textId="14E0E1FC" w:rsidR="00C4769F" w:rsidRPr="00C864FF" w:rsidRDefault="00C4769F" w:rsidP="00C864FF">
            <w:pPr>
              <w:spacing w:after="0" w:line="288" w:lineRule="auto"/>
              <w:rPr>
                <w:rFonts w:cs="Arial"/>
                <w:color w:val="330066"/>
                <w:sz w:val="18"/>
                <w:szCs w:val="18"/>
              </w:rPr>
            </w:pPr>
            <w:r w:rsidRPr="00C864FF">
              <w:rPr>
                <w:rFonts w:cs="Arial"/>
                <w:color w:val="330066"/>
                <w:sz w:val="18"/>
                <w:szCs w:val="18"/>
              </w:rPr>
              <w:t xml:space="preserve">Heeft u </w:t>
            </w:r>
            <w:r w:rsidR="00500649" w:rsidRPr="00C864FF">
              <w:rPr>
                <w:rFonts w:cs="Arial"/>
                <w:color w:val="330066"/>
                <w:sz w:val="18"/>
                <w:szCs w:val="18"/>
              </w:rPr>
              <w:t xml:space="preserve">de afgelopen </w:t>
            </w:r>
            <w:r w:rsidR="00C864FF">
              <w:rPr>
                <w:rFonts w:cs="Arial"/>
                <w:color w:val="330066"/>
                <w:sz w:val="18"/>
                <w:szCs w:val="18"/>
              </w:rPr>
              <w:t>5</w:t>
            </w:r>
            <w:r w:rsidR="00500649" w:rsidRPr="00C864FF">
              <w:rPr>
                <w:rFonts w:cs="Arial"/>
                <w:color w:val="330066"/>
                <w:sz w:val="18"/>
                <w:szCs w:val="18"/>
              </w:rPr>
              <w:t xml:space="preserve"> jaar </w:t>
            </w:r>
            <w:r w:rsidRPr="00C864FF">
              <w:rPr>
                <w:rFonts w:cs="Arial"/>
                <w:color w:val="330066"/>
                <w:sz w:val="18"/>
                <w:szCs w:val="18"/>
              </w:rPr>
              <w:t>werkervaring</w:t>
            </w:r>
            <w:r w:rsidR="0024770A" w:rsidRPr="00C864FF">
              <w:rPr>
                <w:rFonts w:cs="Arial"/>
                <w:color w:val="330066"/>
                <w:sz w:val="18"/>
                <w:szCs w:val="18"/>
              </w:rPr>
              <w:t xml:space="preserve"> opgedaan</w:t>
            </w:r>
            <w:r w:rsidRPr="00C864FF">
              <w:rPr>
                <w:rFonts w:cs="Arial"/>
                <w:color w:val="330066"/>
                <w:sz w:val="18"/>
                <w:szCs w:val="18"/>
              </w:rPr>
              <w:t xml:space="preserve"> m.b.t</w:t>
            </w:r>
            <w:r w:rsidR="0024770A" w:rsidRPr="00C864FF">
              <w:rPr>
                <w:rFonts w:cs="Arial"/>
                <w:color w:val="330066"/>
                <w:sz w:val="18"/>
                <w:szCs w:val="18"/>
              </w:rPr>
              <w:t xml:space="preserve"> het inschatten van zakelijke kredietrisico’s en het vaststellen van de afloscapaciteit van ondernemingen</w:t>
            </w:r>
            <w:r w:rsidRPr="00C864FF">
              <w:rPr>
                <w:rFonts w:cs="Arial"/>
                <w:color w:val="330066"/>
                <w:sz w:val="18"/>
                <w:szCs w:val="18"/>
              </w:rPr>
              <w:t xml:space="preserve"> </w:t>
            </w:r>
            <w:r w:rsidR="00500649" w:rsidRPr="00C864FF">
              <w:rPr>
                <w:rFonts w:cs="Arial"/>
                <w:color w:val="330066"/>
                <w:sz w:val="18"/>
                <w:szCs w:val="18"/>
              </w:rPr>
              <w:t xml:space="preserve">op het gebied van </w:t>
            </w:r>
            <w:r w:rsidRPr="00C864FF">
              <w:rPr>
                <w:rFonts w:cs="Arial"/>
                <w:color w:val="330066"/>
                <w:sz w:val="18"/>
                <w:szCs w:val="18"/>
              </w:rPr>
              <w:t xml:space="preserve">zakelijke kredietverlening, in een relevante werkomgeving gedurende ten minste </w:t>
            </w:r>
            <w:r w:rsidR="00C864FF">
              <w:rPr>
                <w:rFonts w:cs="Arial"/>
                <w:color w:val="330066"/>
                <w:sz w:val="18"/>
                <w:szCs w:val="18"/>
              </w:rPr>
              <w:t>2</w:t>
            </w:r>
            <w:r w:rsidRPr="00C864FF">
              <w:rPr>
                <w:rFonts w:cs="Arial"/>
                <w:color w:val="330066"/>
                <w:sz w:val="18"/>
                <w:szCs w:val="18"/>
              </w:rPr>
              <w:t xml:space="preserve"> jaar, waarvan minimaal </w:t>
            </w:r>
            <w:r w:rsidR="00C864FF">
              <w:rPr>
                <w:rFonts w:cs="Arial"/>
                <w:color w:val="330066"/>
                <w:sz w:val="18"/>
                <w:szCs w:val="18"/>
              </w:rPr>
              <w:t>1</w:t>
            </w:r>
            <w:r w:rsidRPr="00C864FF">
              <w:rPr>
                <w:rFonts w:cs="Arial"/>
                <w:color w:val="330066"/>
                <w:sz w:val="18"/>
                <w:szCs w:val="18"/>
              </w:rPr>
              <w:t xml:space="preserve"> jaar aaneengesloten?</w:t>
            </w:r>
          </w:p>
        </w:tc>
        <w:tc>
          <w:tcPr>
            <w:tcW w:w="2447" w:type="dxa"/>
            <w:vAlign w:val="center"/>
          </w:tcPr>
          <w:p w14:paraId="19FCD425" w14:textId="77777777" w:rsidR="00C4769F" w:rsidRPr="00C864FF" w:rsidRDefault="00C4769F" w:rsidP="00C864FF">
            <w:pPr>
              <w:spacing w:after="0" w:line="288" w:lineRule="auto"/>
              <w:rPr>
                <w:color w:val="330066"/>
                <w:sz w:val="18"/>
                <w:szCs w:val="18"/>
              </w:rPr>
            </w:pPr>
          </w:p>
        </w:tc>
        <w:tc>
          <w:tcPr>
            <w:tcW w:w="2447" w:type="dxa"/>
            <w:vAlign w:val="center"/>
          </w:tcPr>
          <w:p w14:paraId="19FCD426" w14:textId="77777777" w:rsidR="00C4769F" w:rsidRPr="00C864FF" w:rsidRDefault="00C4769F" w:rsidP="00C864FF">
            <w:pPr>
              <w:spacing w:after="0" w:line="288" w:lineRule="auto"/>
              <w:rPr>
                <w:color w:val="330066"/>
                <w:sz w:val="18"/>
                <w:szCs w:val="18"/>
              </w:rPr>
            </w:pPr>
          </w:p>
        </w:tc>
        <w:tc>
          <w:tcPr>
            <w:tcW w:w="2448" w:type="dxa"/>
            <w:vAlign w:val="center"/>
          </w:tcPr>
          <w:p w14:paraId="19FCD427" w14:textId="77777777" w:rsidR="00C4769F" w:rsidRPr="00C864FF" w:rsidRDefault="00C4769F" w:rsidP="00C864FF">
            <w:pPr>
              <w:spacing w:after="0" w:line="288" w:lineRule="auto"/>
              <w:rPr>
                <w:color w:val="330066"/>
                <w:sz w:val="18"/>
                <w:szCs w:val="18"/>
              </w:rPr>
            </w:pPr>
          </w:p>
        </w:tc>
      </w:tr>
    </w:tbl>
    <w:p w14:paraId="777B56C9" w14:textId="77777777" w:rsidR="00C864FF" w:rsidRDefault="00C864FF" w:rsidP="00C864FF">
      <w:pPr>
        <w:tabs>
          <w:tab w:val="left" w:pos="8610"/>
        </w:tabs>
        <w:rPr>
          <w:color w:val="5F497A" w:themeColor="accent4" w:themeShade="BF"/>
          <w:sz w:val="32"/>
          <w:szCs w:val="28"/>
        </w:rPr>
      </w:pPr>
    </w:p>
    <w:p w14:paraId="12F62EFB" w14:textId="77777777" w:rsidR="00C864FF" w:rsidRDefault="00C15B43" w:rsidP="00C864FF">
      <w:pPr>
        <w:tabs>
          <w:tab w:val="left" w:pos="8610"/>
        </w:tabs>
        <w:rPr>
          <w:b/>
          <w:color w:val="330066"/>
          <w:sz w:val="28"/>
          <w:szCs w:val="28"/>
        </w:rPr>
      </w:pPr>
      <w:r w:rsidRPr="00445F43">
        <w:rPr>
          <w:color w:val="5F497A" w:themeColor="accent4" w:themeShade="BF"/>
          <w:sz w:val="32"/>
          <w:szCs w:val="28"/>
        </w:rPr>
        <w:t>Matrix verdeling aandachtsgebieden leden toezichthoudend orgaan</w:t>
      </w:r>
    </w:p>
    <w:p w14:paraId="1D1BFAFE" w14:textId="6BD3B720" w:rsidR="00817FA6" w:rsidRPr="00C864FF" w:rsidRDefault="00C15B43" w:rsidP="00C864FF">
      <w:pPr>
        <w:tabs>
          <w:tab w:val="left" w:pos="8610"/>
        </w:tabs>
        <w:rPr>
          <w:b/>
          <w:color w:val="330066"/>
          <w:sz w:val="28"/>
          <w:szCs w:val="28"/>
        </w:rPr>
      </w:pPr>
      <w:r w:rsidRPr="00583298">
        <w:rPr>
          <w:i/>
          <w:color w:val="5F497A" w:themeColor="accent4" w:themeShade="BF"/>
          <w:szCs w:val="24"/>
        </w:rPr>
        <w:t>Graag hieronder per persoon het aandachtsgebied invullen. Met aandachtsgebied wordt bedoeld dat de persoon hier binnen het collectief eindverantwoordelijk voor is. Dit onderdeel is bedoeld om in kaart te brengen hoe de aandachtsgebieden zijn</w:t>
      </w:r>
      <w:r w:rsidR="00817FA6">
        <w:rPr>
          <w:i/>
          <w:color w:val="5F497A" w:themeColor="accent4" w:themeShade="BF"/>
          <w:szCs w:val="24"/>
        </w:rPr>
        <w:t xml:space="preserve"> verdeeld binnen het collectief. Als </w:t>
      </w:r>
      <w:r w:rsidRPr="00583298">
        <w:rPr>
          <w:i/>
          <w:color w:val="5F497A" w:themeColor="accent4" w:themeShade="BF"/>
          <w:szCs w:val="24"/>
        </w:rPr>
        <w:t>de activiteit niet plaatsvindt binnen de organisatie, kunt u n.v.t. invullen. Als de activiteit is uitbesteed, dient u dat hieronder in te vullen met vermelding van de persoon die hier binnen het collectief eindverantwoordelijk voor is.</w:t>
      </w:r>
    </w:p>
    <w:tbl>
      <w:tblPr>
        <w:tblW w:w="994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969"/>
        <w:gridCol w:w="1990"/>
        <w:gridCol w:w="1990"/>
        <w:gridCol w:w="1991"/>
      </w:tblGrid>
      <w:tr w:rsidR="00C15B43" w:rsidRPr="002B3424" w14:paraId="19FCD43B" w14:textId="77777777" w:rsidTr="00583298">
        <w:trPr>
          <w:trHeight w:val="611"/>
        </w:trPr>
        <w:tc>
          <w:tcPr>
            <w:tcW w:w="3969" w:type="dxa"/>
            <w:vAlign w:val="center"/>
          </w:tcPr>
          <w:p w14:paraId="19FCD437" w14:textId="77777777" w:rsidR="00C15B43" w:rsidRPr="002B3424" w:rsidRDefault="00C15B43" w:rsidP="00583298">
            <w:pPr>
              <w:spacing w:after="0"/>
              <w:rPr>
                <w:b/>
                <w:color w:val="330066"/>
              </w:rPr>
            </w:pPr>
            <w:r>
              <w:rPr>
                <w:b/>
                <w:color w:val="330066"/>
              </w:rPr>
              <w:t>Leden toezichthoudend orgaan</w:t>
            </w:r>
          </w:p>
        </w:tc>
        <w:tc>
          <w:tcPr>
            <w:tcW w:w="1990" w:type="dxa"/>
            <w:vAlign w:val="center"/>
          </w:tcPr>
          <w:p w14:paraId="19FCD438" w14:textId="77777777" w:rsidR="00C15B43" w:rsidRPr="002B3424" w:rsidRDefault="00C15B43" w:rsidP="00583298">
            <w:pPr>
              <w:spacing w:after="0" w:line="240" w:lineRule="auto"/>
              <w:rPr>
                <w:b/>
                <w:color w:val="330066"/>
              </w:rPr>
            </w:pPr>
            <w:r w:rsidRPr="002B3424">
              <w:rPr>
                <w:b/>
                <w:color w:val="330066"/>
              </w:rPr>
              <w:t>Persoon 1</w:t>
            </w:r>
          </w:p>
        </w:tc>
        <w:tc>
          <w:tcPr>
            <w:tcW w:w="1990" w:type="dxa"/>
            <w:vAlign w:val="center"/>
          </w:tcPr>
          <w:p w14:paraId="19FCD439" w14:textId="77777777" w:rsidR="00C15B43" w:rsidRPr="002B3424" w:rsidRDefault="00C15B43" w:rsidP="00583298">
            <w:pPr>
              <w:spacing w:after="0" w:line="240" w:lineRule="auto"/>
              <w:rPr>
                <w:b/>
                <w:color w:val="330066"/>
              </w:rPr>
            </w:pPr>
            <w:r w:rsidRPr="002B3424">
              <w:rPr>
                <w:b/>
                <w:color w:val="330066"/>
              </w:rPr>
              <w:t>Persoon 2</w:t>
            </w:r>
          </w:p>
        </w:tc>
        <w:tc>
          <w:tcPr>
            <w:tcW w:w="1991" w:type="dxa"/>
            <w:vAlign w:val="center"/>
          </w:tcPr>
          <w:p w14:paraId="19FCD43A" w14:textId="77777777" w:rsidR="00C15B43" w:rsidRPr="002B3424" w:rsidRDefault="00C15B43" w:rsidP="00583298">
            <w:pPr>
              <w:spacing w:after="0" w:line="240" w:lineRule="auto"/>
              <w:rPr>
                <w:b/>
                <w:color w:val="330066"/>
              </w:rPr>
            </w:pPr>
            <w:r w:rsidRPr="002B3424">
              <w:rPr>
                <w:b/>
                <w:color w:val="330066"/>
              </w:rPr>
              <w:t>Persoon 3</w:t>
            </w:r>
          </w:p>
        </w:tc>
      </w:tr>
      <w:tr w:rsidR="00C15B43" w:rsidRPr="002B3424" w14:paraId="19FCD440" w14:textId="77777777" w:rsidTr="00583298">
        <w:trPr>
          <w:trHeight w:val="421"/>
        </w:trPr>
        <w:tc>
          <w:tcPr>
            <w:tcW w:w="3969" w:type="dxa"/>
            <w:vAlign w:val="center"/>
          </w:tcPr>
          <w:p w14:paraId="19FCD43C" w14:textId="77777777" w:rsidR="00C15B43" w:rsidRPr="002B3424" w:rsidRDefault="00C15B43" w:rsidP="00583298">
            <w:pPr>
              <w:spacing w:after="0" w:line="240" w:lineRule="auto"/>
              <w:rPr>
                <w:color w:val="330066"/>
                <w:sz w:val="20"/>
              </w:rPr>
            </w:pPr>
            <w:r>
              <w:rPr>
                <w:color w:val="330066"/>
                <w:sz w:val="20"/>
              </w:rPr>
              <w:t>Naam</w:t>
            </w:r>
          </w:p>
        </w:tc>
        <w:tc>
          <w:tcPr>
            <w:tcW w:w="1990" w:type="dxa"/>
            <w:vAlign w:val="center"/>
          </w:tcPr>
          <w:p w14:paraId="19FCD43D" w14:textId="77777777" w:rsidR="00C15B43" w:rsidRPr="00693BE2" w:rsidRDefault="00C15B43" w:rsidP="00583298">
            <w:pPr>
              <w:spacing w:after="0" w:line="240" w:lineRule="auto"/>
              <w:jc w:val="center"/>
              <w:rPr>
                <w:color w:val="330066"/>
              </w:rPr>
            </w:pPr>
          </w:p>
        </w:tc>
        <w:tc>
          <w:tcPr>
            <w:tcW w:w="1990" w:type="dxa"/>
            <w:vAlign w:val="center"/>
          </w:tcPr>
          <w:p w14:paraId="19FCD43E" w14:textId="77777777" w:rsidR="00C15B43" w:rsidRDefault="00C15B43" w:rsidP="00583298">
            <w:pPr>
              <w:spacing w:after="0" w:line="240" w:lineRule="auto"/>
              <w:jc w:val="center"/>
              <w:rPr>
                <w:color w:val="330066"/>
              </w:rPr>
            </w:pPr>
          </w:p>
        </w:tc>
        <w:tc>
          <w:tcPr>
            <w:tcW w:w="1991" w:type="dxa"/>
            <w:vAlign w:val="center"/>
          </w:tcPr>
          <w:p w14:paraId="19FCD43F" w14:textId="77777777" w:rsidR="00C15B43" w:rsidRDefault="00C15B43" w:rsidP="00583298">
            <w:pPr>
              <w:spacing w:after="0" w:line="240" w:lineRule="auto"/>
              <w:jc w:val="center"/>
              <w:rPr>
                <w:color w:val="330066"/>
              </w:rPr>
            </w:pPr>
          </w:p>
        </w:tc>
      </w:tr>
      <w:tr w:rsidR="00C15B43" w:rsidRPr="002B3424" w14:paraId="19FCD445" w14:textId="77777777" w:rsidTr="00583298">
        <w:trPr>
          <w:trHeight w:val="428"/>
        </w:trPr>
        <w:tc>
          <w:tcPr>
            <w:tcW w:w="3969" w:type="dxa"/>
            <w:vAlign w:val="center"/>
          </w:tcPr>
          <w:p w14:paraId="19FCD441" w14:textId="77777777" w:rsidR="00C15B43" w:rsidRPr="002B3424" w:rsidRDefault="00C15B43" w:rsidP="00583298">
            <w:pPr>
              <w:spacing w:after="0" w:line="240" w:lineRule="auto"/>
              <w:rPr>
                <w:color w:val="330066"/>
                <w:sz w:val="20"/>
              </w:rPr>
            </w:pPr>
            <w:r>
              <w:rPr>
                <w:color w:val="330066"/>
                <w:sz w:val="20"/>
              </w:rPr>
              <w:t>Voorzitter</w:t>
            </w:r>
          </w:p>
        </w:tc>
        <w:sdt>
          <w:sdtPr>
            <w:rPr>
              <w:color w:val="330066"/>
            </w:rPr>
            <w:id w:val="351084154"/>
            <w14:checkbox>
              <w14:checked w14:val="0"/>
              <w14:checkedState w14:val="2612" w14:font="MS Gothic"/>
              <w14:uncheckedState w14:val="2610" w14:font="MS Gothic"/>
            </w14:checkbox>
          </w:sdtPr>
          <w:sdtEndPr/>
          <w:sdtContent>
            <w:tc>
              <w:tcPr>
                <w:tcW w:w="1990" w:type="dxa"/>
                <w:vAlign w:val="center"/>
              </w:tcPr>
              <w:p w14:paraId="19FCD442" w14:textId="77777777" w:rsidR="00C15B43" w:rsidRPr="00693BE2" w:rsidRDefault="00C15B43" w:rsidP="00583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88902740"/>
            <w14:checkbox>
              <w14:checked w14:val="0"/>
              <w14:checkedState w14:val="2612" w14:font="MS Gothic"/>
              <w14:uncheckedState w14:val="2610" w14:font="MS Gothic"/>
            </w14:checkbox>
          </w:sdtPr>
          <w:sdtEndPr/>
          <w:sdtContent>
            <w:tc>
              <w:tcPr>
                <w:tcW w:w="1990" w:type="dxa"/>
                <w:vAlign w:val="center"/>
              </w:tcPr>
              <w:p w14:paraId="19FCD443" w14:textId="77777777" w:rsidR="00C15B43" w:rsidRDefault="00C15B43" w:rsidP="00583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1033626"/>
            <w14:checkbox>
              <w14:checked w14:val="0"/>
              <w14:checkedState w14:val="2612" w14:font="MS Gothic"/>
              <w14:uncheckedState w14:val="2610" w14:font="MS Gothic"/>
            </w14:checkbox>
          </w:sdtPr>
          <w:sdtEndPr/>
          <w:sdtContent>
            <w:tc>
              <w:tcPr>
                <w:tcW w:w="1991" w:type="dxa"/>
                <w:vAlign w:val="center"/>
              </w:tcPr>
              <w:p w14:paraId="19FCD444" w14:textId="77777777" w:rsidR="00C15B43" w:rsidRDefault="00C15B43" w:rsidP="00583298">
                <w:pPr>
                  <w:spacing w:after="0" w:line="240" w:lineRule="auto"/>
                  <w:jc w:val="center"/>
                  <w:rPr>
                    <w:color w:val="330066"/>
                  </w:rPr>
                </w:pPr>
                <w:r>
                  <w:rPr>
                    <w:rFonts w:ascii="MS Gothic" w:eastAsia="MS Gothic" w:hAnsi="MS Gothic" w:hint="eastAsia"/>
                    <w:color w:val="330066"/>
                  </w:rPr>
                  <w:t>☐</w:t>
                </w:r>
              </w:p>
            </w:tc>
          </w:sdtContent>
        </w:sdt>
      </w:tr>
      <w:tr w:rsidR="00C15B43" w:rsidRPr="002B3424" w14:paraId="19FCD44A" w14:textId="77777777" w:rsidTr="00583298">
        <w:trPr>
          <w:trHeight w:val="406"/>
        </w:trPr>
        <w:tc>
          <w:tcPr>
            <w:tcW w:w="3969" w:type="dxa"/>
            <w:vAlign w:val="center"/>
          </w:tcPr>
          <w:p w14:paraId="19FCD446" w14:textId="77777777" w:rsidR="00C15B43" w:rsidRPr="002B3424" w:rsidRDefault="00C15B43" w:rsidP="00583298">
            <w:pPr>
              <w:spacing w:after="0" w:line="240" w:lineRule="auto"/>
              <w:rPr>
                <w:color w:val="330066"/>
                <w:sz w:val="20"/>
              </w:rPr>
            </w:pPr>
            <w:r>
              <w:rPr>
                <w:color w:val="330066"/>
                <w:sz w:val="20"/>
              </w:rPr>
              <w:t>Financiële administratie</w:t>
            </w:r>
          </w:p>
        </w:tc>
        <w:sdt>
          <w:sdtPr>
            <w:rPr>
              <w:color w:val="330066"/>
            </w:rPr>
            <w:id w:val="980966362"/>
            <w14:checkbox>
              <w14:checked w14:val="0"/>
              <w14:checkedState w14:val="2612" w14:font="MS Gothic"/>
              <w14:uncheckedState w14:val="2610" w14:font="MS Gothic"/>
            </w14:checkbox>
          </w:sdtPr>
          <w:sdtEndPr/>
          <w:sdtContent>
            <w:tc>
              <w:tcPr>
                <w:tcW w:w="1990" w:type="dxa"/>
                <w:vAlign w:val="center"/>
              </w:tcPr>
              <w:p w14:paraId="19FCD447" w14:textId="77777777" w:rsidR="00C15B43" w:rsidRPr="00693BE2" w:rsidRDefault="00C15B43" w:rsidP="00583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419696209"/>
            <w14:checkbox>
              <w14:checked w14:val="0"/>
              <w14:checkedState w14:val="2612" w14:font="MS Gothic"/>
              <w14:uncheckedState w14:val="2610" w14:font="MS Gothic"/>
            </w14:checkbox>
          </w:sdtPr>
          <w:sdtEndPr/>
          <w:sdtContent>
            <w:tc>
              <w:tcPr>
                <w:tcW w:w="1990" w:type="dxa"/>
                <w:vAlign w:val="center"/>
              </w:tcPr>
              <w:p w14:paraId="19FCD448" w14:textId="77777777" w:rsidR="00C15B43" w:rsidRDefault="00C15B43" w:rsidP="00583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17209843"/>
            <w14:checkbox>
              <w14:checked w14:val="0"/>
              <w14:checkedState w14:val="2612" w14:font="MS Gothic"/>
              <w14:uncheckedState w14:val="2610" w14:font="MS Gothic"/>
            </w14:checkbox>
          </w:sdtPr>
          <w:sdtEndPr/>
          <w:sdtContent>
            <w:tc>
              <w:tcPr>
                <w:tcW w:w="1991" w:type="dxa"/>
                <w:vAlign w:val="center"/>
              </w:tcPr>
              <w:p w14:paraId="19FCD449" w14:textId="77777777" w:rsidR="00C15B43" w:rsidRDefault="00C15B43" w:rsidP="00583298">
                <w:pPr>
                  <w:spacing w:after="0" w:line="240" w:lineRule="auto"/>
                  <w:jc w:val="center"/>
                  <w:rPr>
                    <w:color w:val="330066"/>
                  </w:rPr>
                </w:pPr>
                <w:r>
                  <w:rPr>
                    <w:rFonts w:ascii="MS Gothic" w:eastAsia="MS Gothic" w:hAnsi="MS Gothic" w:hint="eastAsia"/>
                    <w:color w:val="330066"/>
                  </w:rPr>
                  <w:t>☐</w:t>
                </w:r>
              </w:p>
            </w:tc>
          </w:sdtContent>
        </w:sdt>
      </w:tr>
      <w:tr w:rsidR="00C15B43" w:rsidRPr="002B3424" w14:paraId="19FCD44F" w14:textId="77777777" w:rsidTr="00583298">
        <w:trPr>
          <w:trHeight w:val="425"/>
        </w:trPr>
        <w:tc>
          <w:tcPr>
            <w:tcW w:w="3969" w:type="dxa"/>
            <w:vAlign w:val="center"/>
          </w:tcPr>
          <w:p w14:paraId="19FCD44B" w14:textId="77777777" w:rsidR="00C15B43" w:rsidRDefault="00C15B43" w:rsidP="00583298">
            <w:pPr>
              <w:spacing w:after="0" w:line="240" w:lineRule="auto"/>
              <w:rPr>
                <w:color w:val="330066"/>
                <w:sz w:val="20"/>
              </w:rPr>
            </w:pPr>
            <w:r>
              <w:rPr>
                <w:color w:val="330066"/>
                <w:sz w:val="20"/>
              </w:rPr>
              <w:t>AO/IC, processen</w:t>
            </w:r>
          </w:p>
        </w:tc>
        <w:sdt>
          <w:sdtPr>
            <w:rPr>
              <w:color w:val="330066"/>
            </w:rPr>
            <w:id w:val="-258836099"/>
            <w14:checkbox>
              <w14:checked w14:val="0"/>
              <w14:checkedState w14:val="2612" w14:font="MS Gothic"/>
              <w14:uncheckedState w14:val="2610" w14:font="MS Gothic"/>
            </w14:checkbox>
          </w:sdtPr>
          <w:sdtEndPr/>
          <w:sdtContent>
            <w:tc>
              <w:tcPr>
                <w:tcW w:w="1990" w:type="dxa"/>
                <w:vAlign w:val="center"/>
              </w:tcPr>
              <w:p w14:paraId="19FCD44C" w14:textId="77777777" w:rsidR="00C15B43" w:rsidRPr="00693BE2" w:rsidRDefault="00C15B43" w:rsidP="00583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648144"/>
            <w14:checkbox>
              <w14:checked w14:val="0"/>
              <w14:checkedState w14:val="2612" w14:font="MS Gothic"/>
              <w14:uncheckedState w14:val="2610" w14:font="MS Gothic"/>
            </w14:checkbox>
          </w:sdtPr>
          <w:sdtEndPr/>
          <w:sdtContent>
            <w:tc>
              <w:tcPr>
                <w:tcW w:w="1990" w:type="dxa"/>
                <w:vAlign w:val="center"/>
              </w:tcPr>
              <w:p w14:paraId="19FCD44D" w14:textId="77777777" w:rsidR="00C15B43" w:rsidRDefault="00C15B43" w:rsidP="00583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4474466"/>
            <w14:checkbox>
              <w14:checked w14:val="0"/>
              <w14:checkedState w14:val="2612" w14:font="MS Gothic"/>
              <w14:uncheckedState w14:val="2610" w14:font="MS Gothic"/>
            </w14:checkbox>
          </w:sdtPr>
          <w:sdtEndPr/>
          <w:sdtContent>
            <w:tc>
              <w:tcPr>
                <w:tcW w:w="1991" w:type="dxa"/>
                <w:vAlign w:val="center"/>
              </w:tcPr>
              <w:p w14:paraId="19FCD44E" w14:textId="77777777" w:rsidR="00C15B43" w:rsidRDefault="00C15B43" w:rsidP="00583298">
                <w:pPr>
                  <w:spacing w:after="0" w:line="240" w:lineRule="auto"/>
                  <w:jc w:val="center"/>
                  <w:rPr>
                    <w:color w:val="330066"/>
                  </w:rPr>
                </w:pPr>
                <w:r>
                  <w:rPr>
                    <w:rFonts w:ascii="MS Gothic" w:eastAsia="MS Gothic" w:hAnsi="MS Gothic" w:hint="eastAsia"/>
                    <w:color w:val="330066"/>
                  </w:rPr>
                  <w:t>☐</w:t>
                </w:r>
              </w:p>
            </w:tc>
          </w:sdtContent>
        </w:sdt>
      </w:tr>
      <w:tr w:rsidR="00C15B43" w:rsidRPr="002B3424" w14:paraId="19FCD454" w14:textId="77777777" w:rsidTr="00583298">
        <w:trPr>
          <w:trHeight w:val="404"/>
        </w:trPr>
        <w:tc>
          <w:tcPr>
            <w:tcW w:w="3969" w:type="dxa"/>
            <w:vAlign w:val="center"/>
          </w:tcPr>
          <w:p w14:paraId="19FCD450" w14:textId="77777777" w:rsidR="00C15B43" w:rsidRPr="002B3424" w:rsidRDefault="00C15B43" w:rsidP="00583298">
            <w:pPr>
              <w:spacing w:after="0" w:line="240" w:lineRule="auto"/>
              <w:rPr>
                <w:color w:val="330066"/>
                <w:sz w:val="20"/>
              </w:rPr>
            </w:pPr>
            <w:r>
              <w:rPr>
                <w:color w:val="330066"/>
                <w:sz w:val="20"/>
              </w:rPr>
              <w:t>Controle, Audit</w:t>
            </w:r>
          </w:p>
        </w:tc>
        <w:sdt>
          <w:sdtPr>
            <w:rPr>
              <w:color w:val="330066"/>
            </w:rPr>
            <w:id w:val="-1352719810"/>
            <w14:checkbox>
              <w14:checked w14:val="0"/>
              <w14:checkedState w14:val="2612" w14:font="MS Gothic"/>
              <w14:uncheckedState w14:val="2610" w14:font="MS Gothic"/>
            </w14:checkbox>
          </w:sdtPr>
          <w:sdtEndPr/>
          <w:sdtContent>
            <w:tc>
              <w:tcPr>
                <w:tcW w:w="1990" w:type="dxa"/>
                <w:vAlign w:val="center"/>
              </w:tcPr>
              <w:p w14:paraId="19FCD451" w14:textId="77777777" w:rsidR="00C15B43" w:rsidRPr="00693BE2" w:rsidRDefault="00C15B43" w:rsidP="00583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1104247"/>
            <w14:checkbox>
              <w14:checked w14:val="0"/>
              <w14:checkedState w14:val="2612" w14:font="MS Gothic"/>
              <w14:uncheckedState w14:val="2610" w14:font="MS Gothic"/>
            </w14:checkbox>
          </w:sdtPr>
          <w:sdtEndPr/>
          <w:sdtContent>
            <w:tc>
              <w:tcPr>
                <w:tcW w:w="1990" w:type="dxa"/>
                <w:vAlign w:val="center"/>
              </w:tcPr>
              <w:p w14:paraId="19FCD452" w14:textId="77777777" w:rsidR="00C15B43" w:rsidRDefault="00C15B43" w:rsidP="00583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512531819"/>
            <w14:checkbox>
              <w14:checked w14:val="0"/>
              <w14:checkedState w14:val="2612" w14:font="MS Gothic"/>
              <w14:uncheckedState w14:val="2610" w14:font="MS Gothic"/>
            </w14:checkbox>
          </w:sdtPr>
          <w:sdtEndPr/>
          <w:sdtContent>
            <w:tc>
              <w:tcPr>
                <w:tcW w:w="1991" w:type="dxa"/>
                <w:vAlign w:val="center"/>
              </w:tcPr>
              <w:p w14:paraId="19FCD453" w14:textId="77777777" w:rsidR="00C15B43" w:rsidRDefault="00C15B43" w:rsidP="00583298">
                <w:pPr>
                  <w:spacing w:after="0" w:line="240" w:lineRule="auto"/>
                  <w:jc w:val="center"/>
                  <w:rPr>
                    <w:color w:val="330066"/>
                  </w:rPr>
                </w:pPr>
                <w:r>
                  <w:rPr>
                    <w:rFonts w:ascii="MS Gothic" w:eastAsia="MS Gothic" w:hAnsi="MS Gothic" w:hint="eastAsia"/>
                    <w:color w:val="330066"/>
                  </w:rPr>
                  <w:t>☐</w:t>
                </w:r>
              </w:p>
            </w:tc>
          </w:sdtContent>
        </w:sdt>
      </w:tr>
      <w:tr w:rsidR="00C15B43" w:rsidRPr="002B3424" w14:paraId="19FCD459" w14:textId="77777777" w:rsidTr="00583298">
        <w:trPr>
          <w:trHeight w:val="424"/>
        </w:trPr>
        <w:tc>
          <w:tcPr>
            <w:tcW w:w="3969" w:type="dxa"/>
            <w:vAlign w:val="center"/>
          </w:tcPr>
          <w:p w14:paraId="19FCD455" w14:textId="77777777" w:rsidR="00C15B43" w:rsidRPr="002B3424" w:rsidRDefault="00C15B43" w:rsidP="00583298">
            <w:pPr>
              <w:spacing w:after="0" w:line="240" w:lineRule="auto"/>
              <w:rPr>
                <w:color w:val="330066"/>
                <w:sz w:val="20"/>
              </w:rPr>
            </w:pPr>
            <w:r>
              <w:rPr>
                <w:color w:val="330066"/>
                <w:sz w:val="20"/>
              </w:rPr>
              <w:t>Compliance</w:t>
            </w:r>
          </w:p>
        </w:tc>
        <w:sdt>
          <w:sdtPr>
            <w:rPr>
              <w:color w:val="330066"/>
            </w:rPr>
            <w:id w:val="311690093"/>
            <w14:checkbox>
              <w14:checked w14:val="0"/>
              <w14:checkedState w14:val="2612" w14:font="MS Gothic"/>
              <w14:uncheckedState w14:val="2610" w14:font="MS Gothic"/>
            </w14:checkbox>
          </w:sdtPr>
          <w:sdtEndPr/>
          <w:sdtContent>
            <w:tc>
              <w:tcPr>
                <w:tcW w:w="1990" w:type="dxa"/>
                <w:vAlign w:val="center"/>
              </w:tcPr>
              <w:p w14:paraId="19FCD456" w14:textId="77777777" w:rsidR="00C15B43" w:rsidRPr="00693BE2" w:rsidRDefault="00C15B43" w:rsidP="00583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62065578"/>
            <w14:checkbox>
              <w14:checked w14:val="0"/>
              <w14:checkedState w14:val="2612" w14:font="MS Gothic"/>
              <w14:uncheckedState w14:val="2610" w14:font="MS Gothic"/>
            </w14:checkbox>
          </w:sdtPr>
          <w:sdtEndPr/>
          <w:sdtContent>
            <w:tc>
              <w:tcPr>
                <w:tcW w:w="1990" w:type="dxa"/>
                <w:vAlign w:val="center"/>
              </w:tcPr>
              <w:p w14:paraId="19FCD457" w14:textId="77777777" w:rsidR="00C15B43" w:rsidRDefault="00C15B43" w:rsidP="00583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0527130"/>
            <w14:checkbox>
              <w14:checked w14:val="0"/>
              <w14:checkedState w14:val="2612" w14:font="MS Gothic"/>
              <w14:uncheckedState w14:val="2610" w14:font="MS Gothic"/>
            </w14:checkbox>
          </w:sdtPr>
          <w:sdtEndPr/>
          <w:sdtContent>
            <w:tc>
              <w:tcPr>
                <w:tcW w:w="1991" w:type="dxa"/>
                <w:vAlign w:val="center"/>
              </w:tcPr>
              <w:p w14:paraId="19FCD458" w14:textId="77777777" w:rsidR="00C15B43" w:rsidRDefault="00C15B43" w:rsidP="00583298">
                <w:pPr>
                  <w:spacing w:after="0" w:line="240" w:lineRule="auto"/>
                  <w:jc w:val="center"/>
                  <w:rPr>
                    <w:color w:val="330066"/>
                  </w:rPr>
                </w:pPr>
                <w:r>
                  <w:rPr>
                    <w:rFonts w:ascii="MS Gothic" w:eastAsia="MS Gothic" w:hAnsi="MS Gothic" w:hint="eastAsia"/>
                    <w:color w:val="330066"/>
                  </w:rPr>
                  <w:t>☐</w:t>
                </w:r>
              </w:p>
            </w:tc>
          </w:sdtContent>
        </w:sdt>
      </w:tr>
      <w:tr w:rsidR="00C15B43" w:rsidRPr="002B3424" w14:paraId="19FCD45E" w14:textId="77777777" w:rsidTr="00583298">
        <w:trPr>
          <w:trHeight w:val="402"/>
        </w:trPr>
        <w:tc>
          <w:tcPr>
            <w:tcW w:w="3969" w:type="dxa"/>
            <w:vAlign w:val="center"/>
          </w:tcPr>
          <w:p w14:paraId="19FCD45A" w14:textId="77777777" w:rsidR="00C15B43" w:rsidRDefault="00C15B43" w:rsidP="00583298">
            <w:pPr>
              <w:spacing w:after="0" w:line="240" w:lineRule="auto"/>
              <w:rPr>
                <w:color w:val="330066"/>
                <w:sz w:val="20"/>
              </w:rPr>
            </w:pPr>
            <w:r>
              <w:rPr>
                <w:color w:val="330066"/>
                <w:sz w:val="20"/>
              </w:rPr>
              <w:t>Risicomanagement</w:t>
            </w:r>
          </w:p>
        </w:tc>
        <w:sdt>
          <w:sdtPr>
            <w:rPr>
              <w:color w:val="330066"/>
            </w:rPr>
            <w:id w:val="1691491862"/>
            <w14:checkbox>
              <w14:checked w14:val="0"/>
              <w14:checkedState w14:val="2612" w14:font="MS Gothic"/>
              <w14:uncheckedState w14:val="2610" w14:font="MS Gothic"/>
            </w14:checkbox>
          </w:sdtPr>
          <w:sdtEndPr/>
          <w:sdtContent>
            <w:tc>
              <w:tcPr>
                <w:tcW w:w="1990" w:type="dxa"/>
                <w:vAlign w:val="center"/>
              </w:tcPr>
              <w:p w14:paraId="19FCD45B" w14:textId="77777777" w:rsidR="00C15B43" w:rsidRPr="00693BE2" w:rsidRDefault="00C15B43" w:rsidP="00583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6193704"/>
            <w14:checkbox>
              <w14:checked w14:val="0"/>
              <w14:checkedState w14:val="2612" w14:font="MS Gothic"/>
              <w14:uncheckedState w14:val="2610" w14:font="MS Gothic"/>
            </w14:checkbox>
          </w:sdtPr>
          <w:sdtEndPr/>
          <w:sdtContent>
            <w:tc>
              <w:tcPr>
                <w:tcW w:w="1990" w:type="dxa"/>
                <w:vAlign w:val="center"/>
              </w:tcPr>
              <w:p w14:paraId="19FCD45C" w14:textId="77777777" w:rsidR="00C15B43" w:rsidRDefault="00C15B43" w:rsidP="00583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72561290"/>
            <w14:checkbox>
              <w14:checked w14:val="0"/>
              <w14:checkedState w14:val="2612" w14:font="MS Gothic"/>
              <w14:uncheckedState w14:val="2610" w14:font="MS Gothic"/>
            </w14:checkbox>
          </w:sdtPr>
          <w:sdtEndPr/>
          <w:sdtContent>
            <w:tc>
              <w:tcPr>
                <w:tcW w:w="1991" w:type="dxa"/>
                <w:vAlign w:val="center"/>
              </w:tcPr>
              <w:p w14:paraId="19FCD45D" w14:textId="77777777" w:rsidR="00C15B43" w:rsidRDefault="00C15B43" w:rsidP="00583298">
                <w:pPr>
                  <w:spacing w:after="0" w:line="240" w:lineRule="auto"/>
                  <w:jc w:val="center"/>
                  <w:rPr>
                    <w:color w:val="330066"/>
                  </w:rPr>
                </w:pPr>
                <w:r>
                  <w:rPr>
                    <w:rFonts w:ascii="MS Gothic" w:eastAsia="MS Gothic" w:hAnsi="MS Gothic" w:hint="eastAsia"/>
                    <w:color w:val="330066"/>
                  </w:rPr>
                  <w:t>☐</w:t>
                </w:r>
              </w:p>
            </w:tc>
          </w:sdtContent>
        </w:sdt>
      </w:tr>
      <w:tr w:rsidR="00C15B43" w:rsidRPr="002B3424" w14:paraId="19FCD463" w14:textId="77777777" w:rsidTr="00583298">
        <w:trPr>
          <w:trHeight w:val="402"/>
        </w:trPr>
        <w:tc>
          <w:tcPr>
            <w:tcW w:w="3969" w:type="dxa"/>
            <w:vAlign w:val="center"/>
          </w:tcPr>
          <w:p w14:paraId="19FCD45F" w14:textId="77777777" w:rsidR="00C15B43" w:rsidRDefault="00C15B43" w:rsidP="00583298">
            <w:pPr>
              <w:spacing w:after="0" w:line="240" w:lineRule="auto"/>
              <w:rPr>
                <w:color w:val="330066"/>
                <w:sz w:val="20"/>
              </w:rPr>
            </w:pPr>
            <w:r>
              <w:rPr>
                <w:color w:val="330066"/>
                <w:sz w:val="20"/>
              </w:rPr>
              <w:t>Risico-inschatting aanvragen</w:t>
            </w:r>
          </w:p>
        </w:tc>
        <w:sdt>
          <w:sdtPr>
            <w:rPr>
              <w:color w:val="330066"/>
            </w:rPr>
            <w:id w:val="-1368067200"/>
            <w14:checkbox>
              <w14:checked w14:val="0"/>
              <w14:checkedState w14:val="2612" w14:font="MS Gothic"/>
              <w14:uncheckedState w14:val="2610" w14:font="MS Gothic"/>
            </w14:checkbox>
          </w:sdtPr>
          <w:sdtEndPr/>
          <w:sdtContent>
            <w:tc>
              <w:tcPr>
                <w:tcW w:w="1990" w:type="dxa"/>
                <w:vAlign w:val="center"/>
              </w:tcPr>
              <w:p w14:paraId="19FCD460" w14:textId="77777777" w:rsidR="00C15B43" w:rsidRDefault="00C15B43" w:rsidP="00583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720670810"/>
            <w14:checkbox>
              <w14:checked w14:val="0"/>
              <w14:checkedState w14:val="2612" w14:font="MS Gothic"/>
              <w14:uncheckedState w14:val="2610" w14:font="MS Gothic"/>
            </w14:checkbox>
          </w:sdtPr>
          <w:sdtEndPr/>
          <w:sdtContent>
            <w:tc>
              <w:tcPr>
                <w:tcW w:w="1990" w:type="dxa"/>
                <w:vAlign w:val="center"/>
              </w:tcPr>
              <w:p w14:paraId="19FCD461" w14:textId="77777777" w:rsidR="00C15B43" w:rsidRDefault="00C15B43" w:rsidP="00583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9456003"/>
            <w14:checkbox>
              <w14:checked w14:val="0"/>
              <w14:checkedState w14:val="2612" w14:font="MS Gothic"/>
              <w14:uncheckedState w14:val="2610" w14:font="MS Gothic"/>
            </w14:checkbox>
          </w:sdtPr>
          <w:sdtEndPr/>
          <w:sdtContent>
            <w:tc>
              <w:tcPr>
                <w:tcW w:w="1991" w:type="dxa"/>
                <w:vAlign w:val="center"/>
              </w:tcPr>
              <w:p w14:paraId="19FCD462" w14:textId="77777777" w:rsidR="00C15B43" w:rsidRDefault="00C15B43" w:rsidP="00583298">
                <w:pPr>
                  <w:spacing w:after="0" w:line="240" w:lineRule="auto"/>
                  <w:jc w:val="center"/>
                  <w:rPr>
                    <w:color w:val="330066"/>
                  </w:rPr>
                </w:pPr>
                <w:r>
                  <w:rPr>
                    <w:rFonts w:ascii="MS Gothic" w:eastAsia="MS Gothic" w:hAnsi="MS Gothic" w:hint="eastAsia"/>
                    <w:color w:val="330066"/>
                  </w:rPr>
                  <w:t>☐</w:t>
                </w:r>
              </w:p>
            </w:tc>
          </w:sdtContent>
        </w:sdt>
      </w:tr>
      <w:tr w:rsidR="00C15B43" w:rsidRPr="002B3424" w14:paraId="19FCD468" w14:textId="77777777" w:rsidTr="00583298">
        <w:trPr>
          <w:trHeight w:val="407"/>
        </w:trPr>
        <w:tc>
          <w:tcPr>
            <w:tcW w:w="3969" w:type="dxa"/>
            <w:vAlign w:val="center"/>
          </w:tcPr>
          <w:p w14:paraId="19FCD464" w14:textId="77777777" w:rsidR="00C15B43" w:rsidRPr="002B3424" w:rsidRDefault="00C15B43" w:rsidP="00583298">
            <w:pPr>
              <w:spacing w:after="0" w:line="240" w:lineRule="auto"/>
              <w:rPr>
                <w:color w:val="330066"/>
                <w:sz w:val="20"/>
              </w:rPr>
            </w:pPr>
            <w:r>
              <w:rPr>
                <w:color w:val="330066"/>
                <w:sz w:val="20"/>
              </w:rPr>
              <w:t>Personeel en beloningsbeleid</w:t>
            </w:r>
          </w:p>
        </w:tc>
        <w:sdt>
          <w:sdtPr>
            <w:rPr>
              <w:color w:val="330066"/>
            </w:rPr>
            <w:id w:val="-1348942496"/>
            <w14:checkbox>
              <w14:checked w14:val="0"/>
              <w14:checkedState w14:val="2612" w14:font="MS Gothic"/>
              <w14:uncheckedState w14:val="2610" w14:font="MS Gothic"/>
            </w14:checkbox>
          </w:sdtPr>
          <w:sdtEndPr/>
          <w:sdtContent>
            <w:tc>
              <w:tcPr>
                <w:tcW w:w="1990" w:type="dxa"/>
                <w:vAlign w:val="center"/>
              </w:tcPr>
              <w:p w14:paraId="19FCD465" w14:textId="77777777" w:rsidR="00C15B43" w:rsidRPr="00693BE2" w:rsidRDefault="00C15B43" w:rsidP="00583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50507478"/>
            <w14:checkbox>
              <w14:checked w14:val="0"/>
              <w14:checkedState w14:val="2612" w14:font="MS Gothic"/>
              <w14:uncheckedState w14:val="2610" w14:font="MS Gothic"/>
            </w14:checkbox>
          </w:sdtPr>
          <w:sdtEndPr/>
          <w:sdtContent>
            <w:tc>
              <w:tcPr>
                <w:tcW w:w="1990" w:type="dxa"/>
                <w:vAlign w:val="center"/>
              </w:tcPr>
              <w:p w14:paraId="19FCD466" w14:textId="77777777" w:rsidR="00C15B43" w:rsidRDefault="00C15B43" w:rsidP="00583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421844855"/>
            <w14:checkbox>
              <w14:checked w14:val="0"/>
              <w14:checkedState w14:val="2612" w14:font="MS Gothic"/>
              <w14:uncheckedState w14:val="2610" w14:font="MS Gothic"/>
            </w14:checkbox>
          </w:sdtPr>
          <w:sdtEndPr/>
          <w:sdtContent>
            <w:tc>
              <w:tcPr>
                <w:tcW w:w="1991" w:type="dxa"/>
                <w:vAlign w:val="center"/>
              </w:tcPr>
              <w:p w14:paraId="19FCD467" w14:textId="77777777" w:rsidR="00C15B43" w:rsidRDefault="00C15B43" w:rsidP="00583298">
                <w:pPr>
                  <w:spacing w:after="0" w:line="240" w:lineRule="auto"/>
                  <w:jc w:val="center"/>
                  <w:rPr>
                    <w:color w:val="330066"/>
                  </w:rPr>
                </w:pPr>
                <w:r>
                  <w:rPr>
                    <w:rFonts w:ascii="MS Gothic" w:eastAsia="MS Gothic" w:hAnsi="MS Gothic" w:hint="eastAsia"/>
                    <w:color w:val="330066"/>
                  </w:rPr>
                  <w:t>☐</w:t>
                </w:r>
              </w:p>
            </w:tc>
          </w:sdtContent>
        </w:sdt>
      </w:tr>
      <w:tr w:rsidR="00C15B43" w:rsidRPr="002B3424" w14:paraId="19FCD46D" w14:textId="77777777" w:rsidTr="00583298">
        <w:trPr>
          <w:trHeight w:val="434"/>
        </w:trPr>
        <w:tc>
          <w:tcPr>
            <w:tcW w:w="3969" w:type="dxa"/>
            <w:vAlign w:val="center"/>
          </w:tcPr>
          <w:p w14:paraId="19FCD469" w14:textId="77777777" w:rsidR="00C15B43" w:rsidRPr="002B3424" w:rsidRDefault="00C15B43" w:rsidP="00583298">
            <w:pPr>
              <w:spacing w:after="0" w:line="240" w:lineRule="auto"/>
              <w:rPr>
                <w:color w:val="330066"/>
                <w:sz w:val="20"/>
              </w:rPr>
            </w:pPr>
            <w:r>
              <w:rPr>
                <w:color w:val="330066"/>
                <w:sz w:val="20"/>
              </w:rPr>
              <w:t>IT</w:t>
            </w:r>
          </w:p>
        </w:tc>
        <w:sdt>
          <w:sdtPr>
            <w:rPr>
              <w:color w:val="330066"/>
            </w:rPr>
            <w:id w:val="-2105804308"/>
            <w14:checkbox>
              <w14:checked w14:val="0"/>
              <w14:checkedState w14:val="2612" w14:font="MS Gothic"/>
              <w14:uncheckedState w14:val="2610" w14:font="MS Gothic"/>
            </w14:checkbox>
          </w:sdtPr>
          <w:sdtEndPr/>
          <w:sdtContent>
            <w:tc>
              <w:tcPr>
                <w:tcW w:w="1990" w:type="dxa"/>
                <w:vAlign w:val="center"/>
              </w:tcPr>
              <w:p w14:paraId="19FCD46A" w14:textId="77777777" w:rsidR="00C15B43" w:rsidRPr="00693BE2" w:rsidRDefault="00C15B43" w:rsidP="00583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63788460"/>
            <w14:checkbox>
              <w14:checked w14:val="0"/>
              <w14:checkedState w14:val="2612" w14:font="MS Gothic"/>
              <w14:uncheckedState w14:val="2610" w14:font="MS Gothic"/>
            </w14:checkbox>
          </w:sdtPr>
          <w:sdtEndPr/>
          <w:sdtContent>
            <w:tc>
              <w:tcPr>
                <w:tcW w:w="1990" w:type="dxa"/>
                <w:vAlign w:val="center"/>
              </w:tcPr>
              <w:p w14:paraId="19FCD46B" w14:textId="77777777" w:rsidR="00C15B43" w:rsidRDefault="00C15B43" w:rsidP="00583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614052882"/>
            <w14:checkbox>
              <w14:checked w14:val="0"/>
              <w14:checkedState w14:val="2612" w14:font="MS Gothic"/>
              <w14:uncheckedState w14:val="2610" w14:font="MS Gothic"/>
            </w14:checkbox>
          </w:sdtPr>
          <w:sdtEndPr/>
          <w:sdtContent>
            <w:tc>
              <w:tcPr>
                <w:tcW w:w="1991" w:type="dxa"/>
                <w:vAlign w:val="center"/>
              </w:tcPr>
              <w:p w14:paraId="19FCD46C" w14:textId="77777777" w:rsidR="00C15B43" w:rsidRDefault="00C15B43" w:rsidP="00583298">
                <w:pPr>
                  <w:spacing w:after="0" w:line="240" w:lineRule="auto"/>
                  <w:jc w:val="center"/>
                  <w:rPr>
                    <w:color w:val="330066"/>
                  </w:rPr>
                </w:pPr>
                <w:r>
                  <w:rPr>
                    <w:rFonts w:ascii="MS Gothic" w:eastAsia="MS Gothic" w:hAnsi="MS Gothic" w:hint="eastAsia"/>
                    <w:color w:val="330066"/>
                  </w:rPr>
                  <w:t>☐</w:t>
                </w:r>
              </w:p>
            </w:tc>
          </w:sdtContent>
        </w:sdt>
      </w:tr>
      <w:tr w:rsidR="00C15B43" w:rsidRPr="002B3424" w14:paraId="19FCD472" w14:textId="77777777" w:rsidTr="00583298">
        <w:trPr>
          <w:trHeight w:val="697"/>
        </w:trPr>
        <w:tc>
          <w:tcPr>
            <w:tcW w:w="3969" w:type="dxa"/>
            <w:vAlign w:val="center"/>
          </w:tcPr>
          <w:p w14:paraId="19FCD46E" w14:textId="77777777" w:rsidR="00C15B43" w:rsidRDefault="00C15B43" w:rsidP="00583298">
            <w:pPr>
              <w:spacing w:after="0" w:line="240" w:lineRule="auto"/>
              <w:rPr>
                <w:color w:val="330066"/>
                <w:sz w:val="20"/>
              </w:rPr>
            </w:pPr>
            <w:r>
              <w:rPr>
                <w:color w:val="330066"/>
                <w:sz w:val="20"/>
              </w:rPr>
              <w:t>Overige zaken (benoemen)</w:t>
            </w:r>
          </w:p>
        </w:tc>
        <w:sdt>
          <w:sdtPr>
            <w:rPr>
              <w:color w:val="330066"/>
            </w:rPr>
            <w:id w:val="634067485"/>
            <w14:checkbox>
              <w14:checked w14:val="0"/>
              <w14:checkedState w14:val="2612" w14:font="MS Gothic"/>
              <w14:uncheckedState w14:val="2610" w14:font="MS Gothic"/>
            </w14:checkbox>
          </w:sdtPr>
          <w:sdtEndPr/>
          <w:sdtContent>
            <w:tc>
              <w:tcPr>
                <w:tcW w:w="1990" w:type="dxa"/>
                <w:vAlign w:val="center"/>
              </w:tcPr>
              <w:p w14:paraId="19FCD46F" w14:textId="77777777" w:rsidR="00C15B43" w:rsidRPr="00693BE2" w:rsidRDefault="00C15B43" w:rsidP="00583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0724194"/>
            <w14:checkbox>
              <w14:checked w14:val="0"/>
              <w14:checkedState w14:val="2612" w14:font="MS Gothic"/>
              <w14:uncheckedState w14:val="2610" w14:font="MS Gothic"/>
            </w14:checkbox>
          </w:sdtPr>
          <w:sdtEndPr/>
          <w:sdtContent>
            <w:tc>
              <w:tcPr>
                <w:tcW w:w="1990" w:type="dxa"/>
                <w:vAlign w:val="center"/>
              </w:tcPr>
              <w:p w14:paraId="19FCD470" w14:textId="77777777" w:rsidR="00C15B43" w:rsidRDefault="00C15B43" w:rsidP="0058329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7175950"/>
            <w14:checkbox>
              <w14:checked w14:val="0"/>
              <w14:checkedState w14:val="2612" w14:font="MS Gothic"/>
              <w14:uncheckedState w14:val="2610" w14:font="MS Gothic"/>
            </w14:checkbox>
          </w:sdtPr>
          <w:sdtEndPr/>
          <w:sdtContent>
            <w:tc>
              <w:tcPr>
                <w:tcW w:w="1991" w:type="dxa"/>
                <w:vAlign w:val="center"/>
              </w:tcPr>
              <w:p w14:paraId="19FCD471" w14:textId="77777777" w:rsidR="00C15B43" w:rsidRDefault="00C15B43" w:rsidP="00583298">
                <w:pPr>
                  <w:spacing w:after="0" w:line="240" w:lineRule="auto"/>
                  <w:jc w:val="center"/>
                  <w:rPr>
                    <w:color w:val="330066"/>
                  </w:rPr>
                </w:pPr>
                <w:r>
                  <w:rPr>
                    <w:rFonts w:ascii="MS Gothic" w:eastAsia="MS Gothic" w:hAnsi="MS Gothic" w:hint="eastAsia"/>
                    <w:color w:val="330066"/>
                  </w:rPr>
                  <w:t>☐</w:t>
                </w:r>
              </w:p>
            </w:tc>
          </w:sdtContent>
        </w:sdt>
      </w:tr>
    </w:tbl>
    <w:p w14:paraId="71A98A34" w14:textId="77777777" w:rsidR="00DB0F7F" w:rsidRDefault="00DB0F7F" w:rsidP="00817FA6">
      <w:pPr>
        <w:spacing w:before="120" w:after="240" w:line="300" w:lineRule="auto"/>
        <w:rPr>
          <w:color w:val="5F497A" w:themeColor="accent4" w:themeShade="BF"/>
          <w:sz w:val="32"/>
          <w:szCs w:val="28"/>
        </w:rPr>
      </w:pPr>
    </w:p>
    <w:p w14:paraId="47D82633" w14:textId="3893833F" w:rsidR="00C864FF" w:rsidRDefault="00DB0F7F" w:rsidP="00DB0F7F">
      <w:pPr>
        <w:rPr>
          <w:color w:val="5F497A" w:themeColor="accent4" w:themeShade="BF"/>
          <w:sz w:val="32"/>
          <w:szCs w:val="28"/>
        </w:rPr>
      </w:pPr>
      <w:r>
        <w:rPr>
          <w:color w:val="5F497A" w:themeColor="accent4" w:themeShade="BF"/>
          <w:sz w:val="32"/>
          <w:szCs w:val="28"/>
        </w:rPr>
        <w:br w:type="page"/>
      </w:r>
      <w:r w:rsidR="000F1207" w:rsidRPr="00817FA6">
        <w:rPr>
          <w:color w:val="5F497A" w:themeColor="accent4" w:themeShade="BF"/>
          <w:sz w:val="32"/>
          <w:szCs w:val="28"/>
        </w:rPr>
        <w:lastRenderedPageBreak/>
        <w:t xml:space="preserve">Matrix geschiktheid leden toezichthoudend orgaan </w:t>
      </w:r>
    </w:p>
    <w:p w14:paraId="19FCD474" w14:textId="4A3E60D2" w:rsidR="006511ED" w:rsidRPr="001E040A" w:rsidRDefault="000F1207" w:rsidP="00817FA6">
      <w:pPr>
        <w:spacing w:before="120" w:after="240" w:line="300" w:lineRule="auto"/>
        <w:rPr>
          <w:color w:val="5F497A" w:themeColor="accent4" w:themeShade="BF"/>
        </w:rPr>
      </w:pPr>
      <w:r w:rsidRPr="00583298">
        <w:rPr>
          <w:i/>
          <w:color w:val="5F497A" w:themeColor="accent4" w:themeShade="BF"/>
          <w:szCs w:val="24"/>
        </w:rPr>
        <w:t xml:space="preserve">Graag hieronder per persoon de gevraagde gegevens invullen. Antwoord niet alleen met ja/nee, maar specificeer om wat voor diploma’s, vaardigheden, werkervaring, etc. het precies gaat, en onderbouw waarom het relevant is. U hoeft niet op elke vraag ja geantwoord te hebben om geschikt bevonden te worden. </w:t>
      </w:r>
      <w:r w:rsidR="006511ED" w:rsidRPr="00583298">
        <w:rPr>
          <w:i/>
          <w:color w:val="5F497A" w:themeColor="accent4" w:themeShade="BF"/>
          <w:szCs w:val="24"/>
        </w:rPr>
        <w:t xml:space="preserve">Zo is het bijvoorbeeld voldoende als één van de beleidsbepalers in het collectief over de gevraagde specifiek vakinhoudelijke kennis beschikt. </w:t>
      </w:r>
    </w:p>
    <w:tbl>
      <w:tblPr>
        <w:tblW w:w="13608"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245"/>
        <w:gridCol w:w="2787"/>
        <w:gridCol w:w="2788"/>
        <w:gridCol w:w="2788"/>
      </w:tblGrid>
      <w:tr w:rsidR="000F1207" w:rsidRPr="00817FA6" w14:paraId="19FCD479" w14:textId="77777777" w:rsidTr="00817FA6">
        <w:trPr>
          <w:trHeight w:val="397"/>
          <w:tblHeader/>
        </w:trPr>
        <w:tc>
          <w:tcPr>
            <w:tcW w:w="5245" w:type="dxa"/>
            <w:vAlign w:val="center"/>
          </w:tcPr>
          <w:p w14:paraId="19FCD475" w14:textId="77777777" w:rsidR="000F1207" w:rsidRPr="00817FA6" w:rsidRDefault="000F1207" w:rsidP="008E7CAD">
            <w:pPr>
              <w:spacing w:after="0" w:line="360" w:lineRule="auto"/>
              <w:rPr>
                <w:b/>
                <w:color w:val="330066"/>
              </w:rPr>
            </w:pPr>
          </w:p>
        </w:tc>
        <w:tc>
          <w:tcPr>
            <w:tcW w:w="2787" w:type="dxa"/>
            <w:vAlign w:val="center"/>
          </w:tcPr>
          <w:p w14:paraId="19FCD476" w14:textId="77777777" w:rsidR="000F1207" w:rsidRPr="00817FA6" w:rsidRDefault="000F1207" w:rsidP="008E7CAD">
            <w:pPr>
              <w:spacing w:after="0" w:line="240" w:lineRule="auto"/>
              <w:rPr>
                <w:b/>
                <w:color w:val="330066"/>
              </w:rPr>
            </w:pPr>
            <w:r w:rsidRPr="00817FA6">
              <w:rPr>
                <w:b/>
                <w:color w:val="330066"/>
              </w:rPr>
              <w:t>Persoon 1</w:t>
            </w:r>
          </w:p>
        </w:tc>
        <w:tc>
          <w:tcPr>
            <w:tcW w:w="2788" w:type="dxa"/>
            <w:vAlign w:val="center"/>
          </w:tcPr>
          <w:p w14:paraId="19FCD477" w14:textId="77777777" w:rsidR="000F1207" w:rsidRPr="00817FA6" w:rsidRDefault="000F1207" w:rsidP="008E7CAD">
            <w:pPr>
              <w:spacing w:after="0" w:line="240" w:lineRule="auto"/>
              <w:rPr>
                <w:b/>
                <w:color w:val="330066"/>
              </w:rPr>
            </w:pPr>
            <w:r w:rsidRPr="00817FA6">
              <w:rPr>
                <w:b/>
                <w:color w:val="330066"/>
              </w:rPr>
              <w:t>Persoon 2</w:t>
            </w:r>
          </w:p>
        </w:tc>
        <w:tc>
          <w:tcPr>
            <w:tcW w:w="2788" w:type="dxa"/>
            <w:vAlign w:val="center"/>
          </w:tcPr>
          <w:p w14:paraId="19FCD478" w14:textId="77777777" w:rsidR="000F1207" w:rsidRPr="00817FA6" w:rsidRDefault="000F1207" w:rsidP="008E7CAD">
            <w:pPr>
              <w:spacing w:after="0" w:line="240" w:lineRule="auto"/>
              <w:rPr>
                <w:b/>
                <w:color w:val="330066"/>
              </w:rPr>
            </w:pPr>
            <w:r w:rsidRPr="00817FA6">
              <w:rPr>
                <w:b/>
                <w:color w:val="330066"/>
              </w:rPr>
              <w:t>Persoon 3</w:t>
            </w:r>
          </w:p>
        </w:tc>
      </w:tr>
      <w:tr w:rsidR="000F1207" w:rsidRPr="00817FA6" w14:paraId="19FCD47E" w14:textId="77777777" w:rsidTr="00817FA6">
        <w:trPr>
          <w:trHeight w:val="421"/>
        </w:trPr>
        <w:tc>
          <w:tcPr>
            <w:tcW w:w="5245" w:type="dxa"/>
            <w:vAlign w:val="center"/>
          </w:tcPr>
          <w:p w14:paraId="19FCD47A" w14:textId="77777777" w:rsidR="000F1207" w:rsidRPr="00817FA6" w:rsidRDefault="000F1207" w:rsidP="008E7CAD">
            <w:pPr>
              <w:spacing w:after="0" w:line="360" w:lineRule="auto"/>
              <w:rPr>
                <w:rFonts w:cs="Arial"/>
                <w:color w:val="330066"/>
                <w:sz w:val="16"/>
                <w:szCs w:val="16"/>
              </w:rPr>
            </w:pPr>
            <w:r w:rsidRPr="00817FA6">
              <w:rPr>
                <w:rFonts w:cs="Arial"/>
                <w:color w:val="330066"/>
                <w:sz w:val="18"/>
                <w:szCs w:val="16"/>
              </w:rPr>
              <w:t>Naam</w:t>
            </w:r>
          </w:p>
        </w:tc>
        <w:tc>
          <w:tcPr>
            <w:tcW w:w="2787" w:type="dxa"/>
            <w:vAlign w:val="center"/>
          </w:tcPr>
          <w:p w14:paraId="19FCD47B" w14:textId="77777777" w:rsidR="000F1207" w:rsidRPr="00817FA6" w:rsidRDefault="000F1207" w:rsidP="008E7CAD">
            <w:pPr>
              <w:spacing w:after="0" w:line="240" w:lineRule="auto"/>
              <w:rPr>
                <w:color w:val="330066"/>
              </w:rPr>
            </w:pPr>
          </w:p>
        </w:tc>
        <w:tc>
          <w:tcPr>
            <w:tcW w:w="2788" w:type="dxa"/>
            <w:vAlign w:val="center"/>
          </w:tcPr>
          <w:p w14:paraId="19FCD47C" w14:textId="77777777" w:rsidR="000F1207" w:rsidRPr="00817FA6" w:rsidRDefault="000F1207" w:rsidP="008E7CAD">
            <w:pPr>
              <w:spacing w:after="0" w:line="240" w:lineRule="auto"/>
              <w:rPr>
                <w:color w:val="330066"/>
              </w:rPr>
            </w:pPr>
          </w:p>
        </w:tc>
        <w:tc>
          <w:tcPr>
            <w:tcW w:w="2788" w:type="dxa"/>
            <w:vAlign w:val="center"/>
          </w:tcPr>
          <w:p w14:paraId="19FCD47D" w14:textId="77777777" w:rsidR="000F1207" w:rsidRPr="00817FA6" w:rsidRDefault="000F1207" w:rsidP="008E7CAD">
            <w:pPr>
              <w:spacing w:after="0" w:line="240" w:lineRule="auto"/>
              <w:rPr>
                <w:color w:val="330066"/>
              </w:rPr>
            </w:pPr>
          </w:p>
        </w:tc>
      </w:tr>
      <w:tr w:rsidR="000F1207" w:rsidRPr="00817FA6" w14:paraId="19FCD483" w14:textId="77777777" w:rsidTr="00817FA6">
        <w:trPr>
          <w:trHeight w:val="406"/>
        </w:trPr>
        <w:tc>
          <w:tcPr>
            <w:tcW w:w="5245" w:type="dxa"/>
            <w:vAlign w:val="center"/>
          </w:tcPr>
          <w:p w14:paraId="19FCD47F" w14:textId="77777777" w:rsidR="000F1207" w:rsidRPr="00817FA6" w:rsidRDefault="000F1207" w:rsidP="00817FA6">
            <w:pPr>
              <w:spacing w:after="0" w:line="288" w:lineRule="auto"/>
              <w:rPr>
                <w:b/>
                <w:color w:val="330066"/>
                <w:sz w:val="20"/>
              </w:rPr>
            </w:pPr>
            <w:r w:rsidRPr="00817FA6">
              <w:rPr>
                <w:b/>
                <w:color w:val="330066"/>
                <w:sz w:val="20"/>
              </w:rPr>
              <w:t xml:space="preserve">Bestuurlijke en leidinggevende vaardigheden </w:t>
            </w:r>
          </w:p>
        </w:tc>
        <w:tc>
          <w:tcPr>
            <w:tcW w:w="2787" w:type="dxa"/>
            <w:vAlign w:val="center"/>
          </w:tcPr>
          <w:p w14:paraId="19FCD480" w14:textId="77777777" w:rsidR="000F1207" w:rsidRPr="00817FA6" w:rsidRDefault="000F1207" w:rsidP="00817FA6">
            <w:pPr>
              <w:spacing w:after="0" w:line="288" w:lineRule="auto"/>
              <w:rPr>
                <w:color w:val="330066"/>
              </w:rPr>
            </w:pPr>
          </w:p>
        </w:tc>
        <w:tc>
          <w:tcPr>
            <w:tcW w:w="2788" w:type="dxa"/>
            <w:vAlign w:val="center"/>
          </w:tcPr>
          <w:p w14:paraId="19FCD481" w14:textId="77777777" w:rsidR="000F1207" w:rsidRPr="00817FA6" w:rsidRDefault="000F1207" w:rsidP="00817FA6">
            <w:pPr>
              <w:spacing w:after="0" w:line="288" w:lineRule="auto"/>
              <w:rPr>
                <w:color w:val="330066"/>
              </w:rPr>
            </w:pPr>
          </w:p>
        </w:tc>
        <w:tc>
          <w:tcPr>
            <w:tcW w:w="2788" w:type="dxa"/>
            <w:vAlign w:val="center"/>
          </w:tcPr>
          <w:p w14:paraId="19FCD482" w14:textId="77777777" w:rsidR="000F1207" w:rsidRPr="00817FA6" w:rsidRDefault="000F1207" w:rsidP="00817FA6">
            <w:pPr>
              <w:spacing w:after="0" w:line="288" w:lineRule="auto"/>
              <w:rPr>
                <w:color w:val="330066"/>
              </w:rPr>
            </w:pPr>
          </w:p>
        </w:tc>
      </w:tr>
      <w:tr w:rsidR="000F1207" w:rsidRPr="00817FA6" w14:paraId="19FCD488" w14:textId="77777777" w:rsidTr="00817FA6">
        <w:trPr>
          <w:trHeight w:val="956"/>
        </w:trPr>
        <w:tc>
          <w:tcPr>
            <w:tcW w:w="5245" w:type="dxa"/>
            <w:vAlign w:val="center"/>
          </w:tcPr>
          <w:p w14:paraId="19FCD484" w14:textId="1A7F5002" w:rsidR="000F1207" w:rsidRPr="00817FA6" w:rsidRDefault="00CC50E5" w:rsidP="00817FA6">
            <w:pPr>
              <w:spacing w:after="0" w:line="288" w:lineRule="auto"/>
              <w:rPr>
                <w:rFonts w:cs="Arial"/>
                <w:color w:val="330066"/>
                <w:sz w:val="18"/>
                <w:szCs w:val="18"/>
              </w:rPr>
            </w:pPr>
            <w:r w:rsidRPr="00817FA6">
              <w:rPr>
                <w:rFonts w:cs="Arial"/>
                <w:color w:val="330066"/>
                <w:sz w:val="18"/>
                <w:szCs w:val="18"/>
              </w:rPr>
              <w:t xml:space="preserve">Heeft u in de afgelopen </w:t>
            </w:r>
            <w:r w:rsidR="00817FA6">
              <w:rPr>
                <w:rFonts w:cs="Arial"/>
                <w:color w:val="330066"/>
                <w:sz w:val="18"/>
                <w:szCs w:val="18"/>
              </w:rPr>
              <w:t>10</w:t>
            </w:r>
            <w:r w:rsidRPr="00817FA6">
              <w:rPr>
                <w:rFonts w:cs="Arial"/>
                <w:color w:val="330066"/>
                <w:sz w:val="18"/>
                <w:szCs w:val="18"/>
              </w:rPr>
              <w:t xml:space="preserve"> jaar tenminste </w:t>
            </w:r>
            <w:r w:rsidR="00817FA6">
              <w:rPr>
                <w:rFonts w:cs="Arial"/>
                <w:color w:val="330066"/>
                <w:sz w:val="18"/>
                <w:szCs w:val="18"/>
              </w:rPr>
              <w:t>2</w:t>
            </w:r>
            <w:r w:rsidRPr="00817FA6">
              <w:rPr>
                <w:rFonts w:cs="Arial"/>
                <w:color w:val="330066"/>
                <w:sz w:val="18"/>
                <w:szCs w:val="18"/>
              </w:rPr>
              <w:t xml:space="preserve"> jaar bestuurlijke vaardigheden opgedaan in een relevante werkomgeving, waarvan minimaal </w:t>
            </w:r>
            <w:r w:rsidR="00817FA6">
              <w:rPr>
                <w:rFonts w:cs="Arial"/>
                <w:color w:val="330066"/>
                <w:sz w:val="18"/>
                <w:szCs w:val="18"/>
              </w:rPr>
              <w:t>1</w:t>
            </w:r>
            <w:r w:rsidRPr="00817FA6">
              <w:rPr>
                <w:rFonts w:cs="Arial"/>
                <w:color w:val="330066"/>
                <w:sz w:val="18"/>
                <w:szCs w:val="18"/>
              </w:rPr>
              <w:t xml:space="preserve"> jaar aaneengesloten?</w:t>
            </w:r>
          </w:p>
        </w:tc>
        <w:tc>
          <w:tcPr>
            <w:tcW w:w="2787" w:type="dxa"/>
            <w:vAlign w:val="center"/>
          </w:tcPr>
          <w:p w14:paraId="19FCD485" w14:textId="77777777" w:rsidR="000F1207" w:rsidRPr="00817FA6" w:rsidRDefault="000F1207" w:rsidP="00817FA6">
            <w:pPr>
              <w:spacing w:after="0" w:line="288" w:lineRule="auto"/>
              <w:rPr>
                <w:color w:val="330066"/>
                <w:sz w:val="18"/>
                <w:szCs w:val="18"/>
              </w:rPr>
            </w:pPr>
          </w:p>
        </w:tc>
        <w:tc>
          <w:tcPr>
            <w:tcW w:w="2788" w:type="dxa"/>
            <w:vAlign w:val="center"/>
          </w:tcPr>
          <w:p w14:paraId="19FCD486" w14:textId="77777777" w:rsidR="000F1207" w:rsidRPr="00817FA6" w:rsidRDefault="000F1207" w:rsidP="00817FA6">
            <w:pPr>
              <w:spacing w:after="0" w:line="288" w:lineRule="auto"/>
              <w:rPr>
                <w:color w:val="330066"/>
                <w:sz w:val="18"/>
                <w:szCs w:val="18"/>
              </w:rPr>
            </w:pPr>
          </w:p>
        </w:tc>
        <w:tc>
          <w:tcPr>
            <w:tcW w:w="2788" w:type="dxa"/>
            <w:vAlign w:val="center"/>
          </w:tcPr>
          <w:p w14:paraId="19FCD487" w14:textId="77777777" w:rsidR="000F1207" w:rsidRPr="00817FA6" w:rsidRDefault="000F1207" w:rsidP="00817FA6">
            <w:pPr>
              <w:spacing w:after="0" w:line="288" w:lineRule="auto"/>
              <w:rPr>
                <w:color w:val="330066"/>
                <w:sz w:val="18"/>
                <w:szCs w:val="18"/>
              </w:rPr>
            </w:pPr>
          </w:p>
        </w:tc>
      </w:tr>
      <w:tr w:rsidR="00CC50E5" w:rsidRPr="00817FA6" w14:paraId="19FCD48D" w14:textId="77777777" w:rsidTr="00817FA6">
        <w:trPr>
          <w:trHeight w:val="983"/>
        </w:trPr>
        <w:tc>
          <w:tcPr>
            <w:tcW w:w="5245" w:type="dxa"/>
            <w:vAlign w:val="center"/>
          </w:tcPr>
          <w:p w14:paraId="19FCD489" w14:textId="008C750D" w:rsidR="00CC50E5" w:rsidRPr="00817FA6" w:rsidRDefault="00CC50E5" w:rsidP="00817FA6">
            <w:pPr>
              <w:spacing w:after="0" w:line="288" w:lineRule="auto"/>
              <w:rPr>
                <w:rFonts w:cs="Arial"/>
                <w:color w:val="330066"/>
                <w:sz w:val="18"/>
                <w:szCs w:val="18"/>
              </w:rPr>
            </w:pPr>
            <w:r w:rsidRPr="00817FA6">
              <w:rPr>
                <w:rFonts w:cs="Arial"/>
                <w:color w:val="330066"/>
                <w:sz w:val="18"/>
                <w:szCs w:val="18"/>
              </w:rPr>
              <w:t xml:space="preserve">Heeft u de afgelopen </w:t>
            </w:r>
            <w:r w:rsidR="00817FA6">
              <w:rPr>
                <w:rFonts w:cs="Arial"/>
                <w:color w:val="330066"/>
                <w:sz w:val="18"/>
                <w:szCs w:val="18"/>
              </w:rPr>
              <w:t>10</w:t>
            </w:r>
            <w:r w:rsidRPr="00817FA6">
              <w:rPr>
                <w:rFonts w:cs="Arial"/>
                <w:color w:val="330066"/>
                <w:sz w:val="18"/>
                <w:szCs w:val="18"/>
              </w:rPr>
              <w:t xml:space="preserve"> jaar tenminste </w:t>
            </w:r>
            <w:r w:rsidR="00817FA6">
              <w:rPr>
                <w:rFonts w:cs="Arial"/>
                <w:color w:val="330066"/>
                <w:sz w:val="18"/>
                <w:szCs w:val="18"/>
              </w:rPr>
              <w:t>2</w:t>
            </w:r>
            <w:r w:rsidRPr="00817FA6">
              <w:rPr>
                <w:rFonts w:cs="Arial"/>
                <w:color w:val="330066"/>
                <w:sz w:val="18"/>
                <w:szCs w:val="18"/>
              </w:rPr>
              <w:t xml:space="preserve"> jaar leidinggevende ervaring in een hiërarchisch verhouding opgedaan in een relevante werkomgeving, waarvan minimaal </w:t>
            </w:r>
            <w:r w:rsidR="00817FA6">
              <w:rPr>
                <w:rFonts w:cs="Arial"/>
                <w:color w:val="330066"/>
                <w:sz w:val="18"/>
                <w:szCs w:val="18"/>
              </w:rPr>
              <w:t>1</w:t>
            </w:r>
            <w:r w:rsidRPr="00817FA6">
              <w:rPr>
                <w:rFonts w:cs="Arial"/>
                <w:color w:val="330066"/>
                <w:sz w:val="18"/>
                <w:szCs w:val="18"/>
              </w:rPr>
              <w:t xml:space="preserve"> jaar aaneengesloten? </w:t>
            </w:r>
          </w:p>
        </w:tc>
        <w:tc>
          <w:tcPr>
            <w:tcW w:w="2787" w:type="dxa"/>
            <w:vAlign w:val="center"/>
          </w:tcPr>
          <w:p w14:paraId="19FCD48A" w14:textId="77777777" w:rsidR="00CC50E5" w:rsidRPr="00817FA6" w:rsidRDefault="00CC50E5" w:rsidP="00817FA6">
            <w:pPr>
              <w:spacing w:after="0" w:line="288" w:lineRule="auto"/>
              <w:rPr>
                <w:color w:val="330066"/>
                <w:sz w:val="18"/>
                <w:szCs w:val="18"/>
              </w:rPr>
            </w:pPr>
          </w:p>
        </w:tc>
        <w:tc>
          <w:tcPr>
            <w:tcW w:w="2788" w:type="dxa"/>
            <w:vAlign w:val="center"/>
          </w:tcPr>
          <w:p w14:paraId="19FCD48B" w14:textId="77777777" w:rsidR="00CC50E5" w:rsidRPr="00817FA6" w:rsidRDefault="00CC50E5" w:rsidP="00817FA6">
            <w:pPr>
              <w:spacing w:after="0" w:line="288" w:lineRule="auto"/>
              <w:rPr>
                <w:color w:val="330066"/>
                <w:sz w:val="18"/>
                <w:szCs w:val="18"/>
              </w:rPr>
            </w:pPr>
          </w:p>
        </w:tc>
        <w:tc>
          <w:tcPr>
            <w:tcW w:w="2788" w:type="dxa"/>
            <w:vAlign w:val="center"/>
          </w:tcPr>
          <w:p w14:paraId="19FCD48C" w14:textId="77777777" w:rsidR="00CC50E5" w:rsidRPr="00817FA6" w:rsidRDefault="00CC50E5" w:rsidP="00817FA6">
            <w:pPr>
              <w:spacing w:after="0" w:line="288" w:lineRule="auto"/>
              <w:rPr>
                <w:color w:val="330066"/>
                <w:sz w:val="18"/>
                <w:szCs w:val="18"/>
              </w:rPr>
            </w:pPr>
          </w:p>
        </w:tc>
      </w:tr>
      <w:tr w:rsidR="00CC50E5" w:rsidRPr="00817FA6" w14:paraId="19FCD492" w14:textId="77777777" w:rsidTr="00817FA6">
        <w:trPr>
          <w:trHeight w:val="402"/>
        </w:trPr>
        <w:tc>
          <w:tcPr>
            <w:tcW w:w="5245" w:type="dxa"/>
            <w:vAlign w:val="center"/>
          </w:tcPr>
          <w:p w14:paraId="19FCD48E" w14:textId="77777777" w:rsidR="00CC50E5" w:rsidRPr="00817FA6" w:rsidRDefault="00CC50E5" w:rsidP="00817FA6">
            <w:pPr>
              <w:spacing w:after="0" w:line="288" w:lineRule="auto"/>
              <w:rPr>
                <w:b/>
                <w:color w:val="330066"/>
                <w:sz w:val="18"/>
                <w:szCs w:val="18"/>
              </w:rPr>
            </w:pPr>
            <w:r w:rsidRPr="00817FA6">
              <w:rPr>
                <w:b/>
                <w:color w:val="330066"/>
                <w:sz w:val="18"/>
                <w:szCs w:val="18"/>
              </w:rPr>
              <w:t xml:space="preserve">Algemene vaardigheden </w:t>
            </w:r>
          </w:p>
        </w:tc>
        <w:tc>
          <w:tcPr>
            <w:tcW w:w="2787" w:type="dxa"/>
            <w:vAlign w:val="center"/>
          </w:tcPr>
          <w:p w14:paraId="19FCD48F" w14:textId="77777777" w:rsidR="00CC50E5" w:rsidRPr="00817FA6" w:rsidRDefault="00CC50E5" w:rsidP="00817FA6">
            <w:pPr>
              <w:spacing w:after="0" w:line="288" w:lineRule="auto"/>
              <w:rPr>
                <w:color w:val="330066"/>
                <w:sz w:val="18"/>
                <w:szCs w:val="18"/>
              </w:rPr>
            </w:pPr>
          </w:p>
        </w:tc>
        <w:tc>
          <w:tcPr>
            <w:tcW w:w="2788" w:type="dxa"/>
            <w:vAlign w:val="center"/>
          </w:tcPr>
          <w:p w14:paraId="19FCD490" w14:textId="77777777" w:rsidR="00CC50E5" w:rsidRPr="00817FA6" w:rsidRDefault="00CC50E5" w:rsidP="00817FA6">
            <w:pPr>
              <w:spacing w:after="0" w:line="288" w:lineRule="auto"/>
              <w:rPr>
                <w:color w:val="330066"/>
                <w:sz w:val="18"/>
                <w:szCs w:val="18"/>
              </w:rPr>
            </w:pPr>
          </w:p>
        </w:tc>
        <w:tc>
          <w:tcPr>
            <w:tcW w:w="2788" w:type="dxa"/>
            <w:vAlign w:val="center"/>
          </w:tcPr>
          <w:p w14:paraId="19FCD491" w14:textId="77777777" w:rsidR="00CC50E5" w:rsidRPr="00817FA6" w:rsidRDefault="00CC50E5" w:rsidP="00817FA6">
            <w:pPr>
              <w:spacing w:after="0" w:line="288" w:lineRule="auto"/>
              <w:rPr>
                <w:color w:val="330066"/>
                <w:sz w:val="18"/>
                <w:szCs w:val="18"/>
              </w:rPr>
            </w:pPr>
          </w:p>
        </w:tc>
      </w:tr>
      <w:tr w:rsidR="00CC50E5" w:rsidRPr="00817FA6" w14:paraId="19FCD497" w14:textId="77777777" w:rsidTr="00C864FF">
        <w:trPr>
          <w:trHeight w:val="1428"/>
        </w:trPr>
        <w:tc>
          <w:tcPr>
            <w:tcW w:w="5245" w:type="dxa"/>
            <w:vAlign w:val="center"/>
          </w:tcPr>
          <w:p w14:paraId="19FCD493" w14:textId="72E8A996" w:rsidR="00CC50E5" w:rsidRPr="00817FA6" w:rsidRDefault="00CC50E5" w:rsidP="00817FA6">
            <w:pPr>
              <w:spacing w:after="0" w:line="288" w:lineRule="auto"/>
              <w:rPr>
                <w:rFonts w:cs="Arial"/>
                <w:color w:val="330066"/>
                <w:sz w:val="18"/>
                <w:szCs w:val="18"/>
              </w:rPr>
            </w:pPr>
            <w:r w:rsidRPr="00817FA6">
              <w:rPr>
                <w:rFonts w:cs="Arial"/>
                <w:color w:val="330066"/>
                <w:sz w:val="18"/>
                <w:szCs w:val="18"/>
              </w:rPr>
              <w:t xml:space="preserve">Heeft u de afgelopen </w:t>
            </w:r>
            <w:r w:rsidR="00817FA6">
              <w:rPr>
                <w:rFonts w:cs="Arial"/>
                <w:color w:val="330066"/>
                <w:sz w:val="18"/>
                <w:szCs w:val="18"/>
              </w:rPr>
              <w:t>5</w:t>
            </w:r>
            <w:r w:rsidRPr="00817FA6">
              <w:rPr>
                <w:rFonts w:cs="Arial"/>
                <w:color w:val="330066"/>
                <w:sz w:val="18"/>
                <w:szCs w:val="18"/>
              </w:rPr>
              <w:t xml:space="preserve"> jaar algemene kennis opgedaan over de voor uw onderneming relevante financiële markten, financiële producten, financiële diensten en het voor een onderneming van belang zijnde (wettelijk) toezicht kader gedurende ten minste </w:t>
            </w:r>
            <w:r w:rsidR="00817FA6">
              <w:rPr>
                <w:rFonts w:cs="Arial"/>
                <w:color w:val="330066"/>
                <w:sz w:val="18"/>
                <w:szCs w:val="18"/>
              </w:rPr>
              <w:t>2</w:t>
            </w:r>
            <w:r w:rsidRPr="00817FA6">
              <w:rPr>
                <w:rFonts w:cs="Arial"/>
                <w:color w:val="330066"/>
                <w:sz w:val="18"/>
                <w:szCs w:val="18"/>
              </w:rPr>
              <w:t xml:space="preserve"> jaar, waarvan minimaal </w:t>
            </w:r>
            <w:r w:rsidR="00817FA6">
              <w:rPr>
                <w:rFonts w:cs="Arial"/>
                <w:color w:val="330066"/>
                <w:sz w:val="18"/>
                <w:szCs w:val="18"/>
              </w:rPr>
              <w:t>1</w:t>
            </w:r>
            <w:r w:rsidRPr="00817FA6">
              <w:rPr>
                <w:rFonts w:cs="Arial"/>
                <w:color w:val="330066"/>
                <w:sz w:val="18"/>
                <w:szCs w:val="18"/>
              </w:rPr>
              <w:t xml:space="preserve"> jaar aaneengesloten?</w:t>
            </w:r>
          </w:p>
        </w:tc>
        <w:tc>
          <w:tcPr>
            <w:tcW w:w="2787" w:type="dxa"/>
            <w:vAlign w:val="center"/>
          </w:tcPr>
          <w:p w14:paraId="19FCD494" w14:textId="77777777" w:rsidR="00CC50E5" w:rsidRPr="00817FA6" w:rsidRDefault="00CC50E5" w:rsidP="00817FA6">
            <w:pPr>
              <w:spacing w:after="0" w:line="288" w:lineRule="auto"/>
              <w:rPr>
                <w:color w:val="330066"/>
                <w:sz w:val="18"/>
                <w:szCs w:val="18"/>
              </w:rPr>
            </w:pPr>
          </w:p>
        </w:tc>
        <w:tc>
          <w:tcPr>
            <w:tcW w:w="2788" w:type="dxa"/>
            <w:vAlign w:val="center"/>
          </w:tcPr>
          <w:p w14:paraId="19FCD495" w14:textId="77777777" w:rsidR="00CC50E5" w:rsidRPr="00817FA6" w:rsidRDefault="00CC50E5" w:rsidP="00817FA6">
            <w:pPr>
              <w:spacing w:after="0" w:line="288" w:lineRule="auto"/>
              <w:rPr>
                <w:color w:val="330066"/>
                <w:sz w:val="18"/>
                <w:szCs w:val="18"/>
              </w:rPr>
            </w:pPr>
          </w:p>
        </w:tc>
        <w:tc>
          <w:tcPr>
            <w:tcW w:w="2788" w:type="dxa"/>
            <w:vAlign w:val="center"/>
          </w:tcPr>
          <w:p w14:paraId="19FCD496" w14:textId="503E0DE7" w:rsidR="00CC50E5" w:rsidRPr="00817FA6" w:rsidRDefault="00CC50E5" w:rsidP="00817FA6">
            <w:pPr>
              <w:spacing w:after="0" w:line="288" w:lineRule="auto"/>
              <w:rPr>
                <w:color w:val="330066"/>
                <w:sz w:val="18"/>
                <w:szCs w:val="18"/>
              </w:rPr>
            </w:pPr>
          </w:p>
        </w:tc>
      </w:tr>
      <w:tr w:rsidR="00445F43" w:rsidRPr="00817FA6" w14:paraId="63BD0D60" w14:textId="77777777" w:rsidTr="00817FA6">
        <w:trPr>
          <w:trHeight w:val="407"/>
        </w:trPr>
        <w:tc>
          <w:tcPr>
            <w:tcW w:w="5245" w:type="dxa"/>
            <w:vAlign w:val="center"/>
          </w:tcPr>
          <w:p w14:paraId="0D01D7BB" w14:textId="729FFF0A" w:rsidR="00445F43" w:rsidRPr="00817FA6" w:rsidRDefault="00445F43" w:rsidP="00817FA6">
            <w:pPr>
              <w:spacing w:after="0" w:line="288" w:lineRule="auto"/>
              <w:rPr>
                <w:rFonts w:cs="Arial"/>
                <w:b/>
                <w:color w:val="330066"/>
                <w:sz w:val="18"/>
                <w:szCs w:val="18"/>
              </w:rPr>
            </w:pPr>
            <w:r w:rsidRPr="00817FA6">
              <w:rPr>
                <w:rFonts w:cs="Arial"/>
                <w:b/>
                <w:color w:val="330066"/>
                <w:sz w:val="18"/>
                <w:szCs w:val="18"/>
              </w:rPr>
              <w:t xml:space="preserve">Specifiek </w:t>
            </w:r>
            <w:r w:rsidR="00DB0F7F">
              <w:rPr>
                <w:rFonts w:cs="Arial"/>
                <w:b/>
                <w:color w:val="330066"/>
                <w:sz w:val="18"/>
                <w:szCs w:val="18"/>
              </w:rPr>
              <w:t>vak</w:t>
            </w:r>
            <w:r w:rsidRPr="00817FA6">
              <w:rPr>
                <w:rFonts w:cs="Arial"/>
                <w:b/>
                <w:color w:val="330066"/>
                <w:sz w:val="18"/>
                <w:szCs w:val="18"/>
              </w:rPr>
              <w:t>inhoudelijke kennis</w:t>
            </w:r>
          </w:p>
        </w:tc>
        <w:tc>
          <w:tcPr>
            <w:tcW w:w="2787" w:type="dxa"/>
            <w:vAlign w:val="center"/>
          </w:tcPr>
          <w:p w14:paraId="1ABDD5C3" w14:textId="77777777" w:rsidR="00445F43" w:rsidRPr="00817FA6" w:rsidRDefault="00445F43" w:rsidP="00817FA6">
            <w:pPr>
              <w:spacing w:after="0" w:line="288" w:lineRule="auto"/>
              <w:rPr>
                <w:color w:val="330066"/>
                <w:sz w:val="18"/>
                <w:szCs w:val="18"/>
              </w:rPr>
            </w:pPr>
          </w:p>
        </w:tc>
        <w:tc>
          <w:tcPr>
            <w:tcW w:w="2788" w:type="dxa"/>
            <w:vAlign w:val="center"/>
          </w:tcPr>
          <w:p w14:paraId="7FBE4F7C" w14:textId="77777777" w:rsidR="00445F43" w:rsidRPr="00817FA6" w:rsidRDefault="00445F43" w:rsidP="00817FA6">
            <w:pPr>
              <w:spacing w:after="0" w:line="288" w:lineRule="auto"/>
              <w:rPr>
                <w:color w:val="330066"/>
                <w:sz w:val="18"/>
                <w:szCs w:val="18"/>
              </w:rPr>
            </w:pPr>
          </w:p>
        </w:tc>
        <w:tc>
          <w:tcPr>
            <w:tcW w:w="2788" w:type="dxa"/>
            <w:vAlign w:val="center"/>
          </w:tcPr>
          <w:p w14:paraId="42FC4A59" w14:textId="77777777" w:rsidR="00445F43" w:rsidRPr="00817FA6" w:rsidRDefault="00445F43" w:rsidP="00817FA6">
            <w:pPr>
              <w:spacing w:after="0" w:line="288" w:lineRule="auto"/>
              <w:rPr>
                <w:color w:val="330066"/>
                <w:sz w:val="18"/>
                <w:szCs w:val="18"/>
              </w:rPr>
            </w:pPr>
          </w:p>
        </w:tc>
      </w:tr>
      <w:tr w:rsidR="00CC50E5" w:rsidRPr="00817FA6" w14:paraId="19FCD4A5" w14:textId="77777777" w:rsidTr="00854D12">
        <w:trPr>
          <w:trHeight w:val="1405"/>
        </w:trPr>
        <w:tc>
          <w:tcPr>
            <w:tcW w:w="5245" w:type="dxa"/>
            <w:vAlign w:val="center"/>
          </w:tcPr>
          <w:p w14:paraId="19FCD4A1" w14:textId="73E7D611" w:rsidR="00CC50E5" w:rsidRPr="00817FA6" w:rsidRDefault="00CC50E5" w:rsidP="00817FA6">
            <w:pPr>
              <w:spacing w:after="0" w:line="288" w:lineRule="auto"/>
              <w:rPr>
                <w:rFonts w:cs="Arial"/>
                <w:color w:val="330066"/>
                <w:sz w:val="18"/>
                <w:szCs w:val="18"/>
              </w:rPr>
            </w:pPr>
            <w:r w:rsidRPr="00817FA6">
              <w:rPr>
                <w:rFonts w:cs="Arial"/>
                <w:color w:val="330066"/>
                <w:sz w:val="18"/>
                <w:szCs w:val="18"/>
              </w:rPr>
              <w:t xml:space="preserve">Heeft u de afgelopen </w:t>
            </w:r>
            <w:r w:rsidR="00817FA6">
              <w:rPr>
                <w:rFonts w:cs="Arial"/>
                <w:color w:val="330066"/>
                <w:sz w:val="18"/>
                <w:szCs w:val="18"/>
              </w:rPr>
              <w:t>5</w:t>
            </w:r>
            <w:r w:rsidRPr="00817FA6">
              <w:rPr>
                <w:rFonts w:cs="Arial"/>
                <w:color w:val="330066"/>
                <w:sz w:val="18"/>
                <w:szCs w:val="18"/>
              </w:rPr>
              <w:t xml:space="preserve"> jaar werkervaring opgedaan m.b.t het inschatten van zakelijke kredietrisico’s en het vaststellen van de afloscapaciteit van ondernemingen op het gebied van zakelijke kredietverlening, in een relevante werkomgeving gedurende ten minste </w:t>
            </w:r>
            <w:r w:rsidR="00817FA6">
              <w:rPr>
                <w:rFonts w:cs="Arial"/>
                <w:color w:val="330066"/>
                <w:sz w:val="18"/>
                <w:szCs w:val="18"/>
              </w:rPr>
              <w:t>2</w:t>
            </w:r>
            <w:r w:rsidRPr="00817FA6">
              <w:rPr>
                <w:rFonts w:cs="Arial"/>
                <w:color w:val="330066"/>
                <w:sz w:val="18"/>
                <w:szCs w:val="18"/>
              </w:rPr>
              <w:t xml:space="preserve"> jaar, waarvan minimaal </w:t>
            </w:r>
            <w:r w:rsidR="00817FA6">
              <w:rPr>
                <w:rFonts w:cs="Arial"/>
                <w:color w:val="330066"/>
                <w:sz w:val="18"/>
                <w:szCs w:val="18"/>
              </w:rPr>
              <w:t>1</w:t>
            </w:r>
            <w:r w:rsidRPr="00817FA6">
              <w:rPr>
                <w:rFonts w:cs="Arial"/>
                <w:color w:val="330066"/>
                <w:sz w:val="18"/>
                <w:szCs w:val="18"/>
              </w:rPr>
              <w:t xml:space="preserve"> jaar aaneengesloten?</w:t>
            </w:r>
          </w:p>
        </w:tc>
        <w:tc>
          <w:tcPr>
            <w:tcW w:w="2787" w:type="dxa"/>
            <w:vAlign w:val="center"/>
          </w:tcPr>
          <w:p w14:paraId="19FCD4A2" w14:textId="77777777" w:rsidR="00CC50E5" w:rsidRPr="00817FA6" w:rsidRDefault="00CC50E5" w:rsidP="00817FA6">
            <w:pPr>
              <w:spacing w:after="0" w:line="288" w:lineRule="auto"/>
              <w:rPr>
                <w:color w:val="330066"/>
                <w:sz w:val="18"/>
                <w:szCs w:val="18"/>
              </w:rPr>
            </w:pPr>
          </w:p>
        </w:tc>
        <w:tc>
          <w:tcPr>
            <w:tcW w:w="2788" w:type="dxa"/>
            <w:vAlign w:val="center"/>
          </w:tcPr>
          <w:p w14:paraId="19FCD4A3" w14:textId="77777777" w:rsidR="00CC50E5" w:rsidRPr="00817FA6" w:rsidRDefault="00CC50E5" w:rsidP="00817FA6">
            <w:pPr>
              <w:spacing w:after="0" w:line="288" w:lineRule="auto"/>
              <w:rPr>
                <w:color w:val="330066"/>
                <w:sz w:val="18"/>
                <w:szCs w:val="18"/>
              </w:rPr>
            </w:pPr>
          </w:p>
        </w:tc>
        <w:tc>
          <w:tcPr>
            <w:tcW w:w="2788" w:type="dxa"/>
            <w:vAlign w:val="center"/>
          </w:tcPr>
          <w:p w14:paraId="19FCD4A4" w14:textId="77777777" w:rsidR="00CC50E5" w:rsidRPr="00817FA6" w:rsidRDefault="00CC50E5" w:rsidP="00817FA6">
            <w:pPr>
              <w:spacing w:after="0" w:line="288" w:lineRule="auto"/>
              <w:rPr>
                <w:color w:val="330066"/>
                <w:sz w:val="18"/>
                <w:szCs w:val="18"/>
              </w:rPr>
            </w:pPr>
          </w:p>
        </w:tc>
      </w:tr>
    </w:tbl>
    <w:p w14:paraId="19FCD4A8" w14:textId="77777777" w:rsidR="000F1207" w:rsidRDefault="000F1207" w:rsidP="00854D12">
      <w:pPr>
        <w:rPr>
          <w:b/>
          <w:color w:val="330066"/>
          <w:sz w:val="28"/>
          <w:szCs w:val="28"/>
        </w:rPr>
      </w:pPr>
    </w:p>
    <w:sectPr w:rsidR="000F1207" w:rsidSect="00DB0F7F">
      <w:headerReference w:type="even" r:id="rId11"/>
      <w:headerReference w:type="default" r:id="rId12"/>
      <w:footerReference w:type="even" r:id="rId13"/>
      <w:footerReference w:type="default" r:id="rId14"/>
      <w:headerReference w:type="first" r:id="rId15"/>
      <w:footerReference w:type="first" r:id="rId16"/>
      <w:pgSz w:w="16838" w:h="11906" w:orient="landscape"/>
      <w:pgMar w:top="1560" w:right="1417" w:bottom="1134" w:left="1417" w:header="0"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76505" w14:textId="77777777" w:rsidR="006B70C0" w:rsidRDefault="006B70C0" w:rsidP="00A13E43">
      <w:pPr>
        <w:spacing w:after="0" w:line="240" w:lineRule="auto"/>
      </w:pPr>
      <w:r>
        <w:separator/>
      </w:r>
    </w:p>
  </w:endnote>
  <w:endnote w:type="continuationSeparator" w:id="0">
    <w:p w14:paraId="77431154" w14:textId="77777777" w:rsidR="006B70C0" w:rsidRDefault="006B70C0"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CD4AF" w14:textId="77777777" w:rsidR="00C15B43" w:rsidRDefault="00C15B4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A73B" w14:textId="72D468FF" w:rsidR="00445F43" w:rsidRDefault="00445F43">
    <w:pPr>
      <w:pStyle w:val="Voettekst"/>
      <w:jc w:val="right"/>
    </w:pPr>
    <w:r>
      <w:t xml:space="preserve">September 2016    -   </w:t>
    </w:r>
    <w:sdt>
      <w:sdtPr>
        <w:id w:val="18419693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E65D7">
          <w:rPr>
            <w:noProof/>
          </w:rPr>
          <w:t>1</w:t>
        </w:r>
        <w:r>
          <w:rPr>
            <w:noProof/>
          </w:rPr>
          <w:fldChar w:fldCharType="end"/>
        </w:r>
      </w:sdtContent>
    </w:sdt>
  </w:p>
  <w:p w14:paraId="19FCD4B1" w14:textId="77777777" w:rsidR="00C15B43" w:rsidRDefault="00C15B4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CD4B3" w14:textId="77777777" w:rsidR="00C15B43" w:rsidRDefault="00C15B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C7AE8" w14:textId="77777777" w:rsidR="006B70C0" w:rsidRDefault="006B70C0" w:rsidP="00A13E43">
      <w:pPr>
        <w:spacing w:after="0" w:line="240" w:lineRule="auto"/>
      </w:pPr>
      <w:r>
        <w:separator/>
      </w:r>
    </w:p>
  </w:footnote>
  <w:footnote w:type="continuationSeparator" w:id="0">
    <w:p w14:paraId="3A6B266B" w14:textId="77777777" w:rsidR="006B70C0" w:rsidRDefault="006B70C0" w:rsidP="00A13E43">
      <w:pPr>
        <w:spacing w:after="0" w:line="240" w:lineRule="auto"/>
      </w:pPr>
      <w:r>
        <w:continuationSeparator/>
      </w:r>
    </w:p>
  </w:footnote>
  <w:footnote w:id="1">
    <w:p w14:paraId="19FCD4B6" w14:textId="77777777" w:rsidR="00C15B43" w:rsidRDefault="00C15B43">
      <w:pPr>
        <w:pStyle w:val="Voetnoottekst"/>
      </w:pPr>
      <w:r>
        <w:rPr>
          <w:rStyle w:val="Voetnootmarkering"/>
        </w:rPr>
        <w:footnoteRef/>
      </w:r>
      <w:r>
        <w:t xml:space="preserve"> A</w:t>
      </w:r>
      <w:r w:rsidRPr="000140E6">
        <w:t>rtikel 2a Besluit Gedragstoezicht financiële ondernemingen Wft</w:t>
      </w:r>
      <w:r>
        <w:t>. In artikel 2.7 van de Beleidsregel geschiktheid 2012 is uitgewerkt</w:t>
      </w:r>
      <w:r w:rsidRPr="000140E6">
        <w:t xml:space="preserve"> welke geschiktheidseisen van toepassing zijn</w:t>
      </w:r>
      <w:r>
        <w:t xml:space="preserve"> en welke</w:t>
      </w:r>
      <w:r w:rsidRPr="000140E6">
        <w:t xml:space="preserve"> aspecten de AFM bij de toetsing in aanmerking neemt.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CD4AD" w14:textId="77777777" w:rsidR="00C15B43" w:rsidRDefault="00C15B4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CD4AE" w14:textId="4B7FF920" w:rsidR="00C15B43" w:rsidRDefault="00C15B43" w:rsidP="00445F43">
    <w:pPr>
      <w:pStyle w:val="Koptekst"/>
      <w:tabs>
        <w:tab w:val="clear" w:pos="4536"/>
        <w:tab w:val="clear" w:pos="9072"/>
      </w:tabs>
      <w:jc w:val="right"/>
    </w:pPr>
    <w:r>
      <w:tab/>
    </w:r>
    <w:r w:rsidR="00445F43">
      <w:tab/>
    </w:r>
    <w:r w:rsidR="00445F4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CD4B2" w14:textId="77777777" w:rsidR="00C15B43" w:rsidRDefault="00C15B4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43"/>
    <w:rsid w:val="000140E6"/>
    <w:rsid w:val="00014B60"/>
    <w:rsid w:val="000F1207"/>
    <w:rsid w:val="00127083"/>
    <w:rsid w:val="001820EB"/>
    <w:rsid w:val="00195673"/>
    <w:rsid w:val="001E040A"/>
    <w:rsid w:val="001E3048"/>
    <w:rsid w:val="0024387E"/>
    <w:rsid w:val="0024770A"/>
    <w:rsid w:val="00256EDE"/>
    <w:rsid w:val="00280787"/>
    <w:rsid w:val="00295895"/>
    <w:rsid w:val="002B1F45"/>
    <w:rsid w:val="002D30EF"/>
    <w:rsid w:val="002D7B86"/>
    <w:rsid w:val="002F11BF"/>
    <w:rsid w:val="00325AB9"/>
    <w:rsid w:val="003960C5"/>
    <w:rsid w:val="003C2669"/>
    <w:rsid w:val="00426C71"/>
    <w:rsid w:val="004309CB"/>
    <w:rsid w:val="00437D62"/>
    <w:rsid w:val="00445F43"/>
    <w:rsid w:val="00492DF2"/>
    <w:rsid w:val="004B48BC"/>
    <w:rsid w:val="00500649"/>
    <w:rsid w:val="005349F6"/>
    <w:rsid w:val="005401E6"/>
    <w:rsid w:val="00557B6A"/>
    <w:rsid w:val="00573333"/>
    <w:rsid w:val="00583298"/>
    <w:rsid w:val="005E2A17"/>
    <w:rsid w:val="005E5669"/>
    <w:rsid w:val="00615200"/>
    <w:rsid w:val="006511ED"/>
    <w:rsid w:val="006913D7"/>
    <w:rsid w:val="00696362"/>
    <w:rsid w:val="006A532D"/>
    <w:rsid w:val="006B70C0"/>
    <w:rsid w:val="006C18BB"/>
    <w:rsid w:val="0070550A"/>
    <w:rsid w:val="00744E65"/>
    <w:rsid w:val="0074599C"/>
    <w:rsid w:val="00751B75"/>
    <w:rsid w:val="00752037"/>
    <w:rsid w:val="00755899"/>
    <w:rsid w:val="00791224"/>
    <w:rsid w:val="007D17B3"/>
    <w:rsid w:val="007E2DEC"/>
    <w:rsid w:val="007E6A71"/>
    <w:rsid w:val="007F45A9"/>
    <w:rsid w:val="007F7AF5"/>
    <w:rsid w:val="00817FA6"/>
    <w:rsid w:val="00840BF4"/>
    <w:rsid w:val="0084762D"/>
    <w:rsid w:val="00854D12"/>
    <w:rsid w:val="00866385"/>
    <w:rsid w:val="008774BC"/>
    <w:rsid w:val="008E63B3"/>
    <w:rsid w:val="008E7CAD"/>
    <w:rsid w:val="00916C87"/>
    <w:rsid w:val="00977991"/>
    <w:rsid w:val="009A794B"/>
    <w:rsid w:val="009D5296"/>
    <w:rsid w:val="009E65D7"/>
    <w:rsid w:val="00A13E43"/>
    <w:rsid w:val="00A147DB"/>
    <w:rsid w:val="00A63146"/>
    <w:rsid w:val="00A91275"/>
    <w:rsid w:val="00A9140B"/>
    <w:rsid w:val="00AC290C"/>
    <w:rsid w:val="00AD7F65"/>
    <w:rsid w:val="00AE6516"/>
    <w:rsid w:val="00B05B9D"/>
    <w:rsid w:val="00B17823"/>
    <w:rsid w:val="00B37B14"/>
    <w:rsid w:val="00B533C2"/>
    <w:rsid w:val="00B5770F"/>
    <w:rsid w:val="00B71F5A"/>
    <w:rsid w:val="00B83259"/>
    <w:rsid w:val="00C15B43"/>
    <w:rsid w:val="00C4769F"/>
    <w:rsid w:val="00C864FF"/>
    <w:rsid w:val="00CC50E5"/>
    <w:rsid w:val="00CD3711"/>
    <w:rsid w:val="00CD3E11"/>
    <w:rsid w:val="00CF1412"/>
    <w:rsid w:val="00CF6EF7"/>
    <w:rsid w:val="00D51122"/>
    <w:rsid w:val="00D70982"/>
    <w:rsid w:val="00D70F7A"/>
    <w:rsid w:val="00D8092E"/>
    <w:rsid w:val="00DB0F7F"/>
    <w:rsid w:val="00DC3BDC"/>
    <w:rsid w:val="00E05E06"/>
    <w:rsid w:val="00E21A9F"/>
    <w:rsid w:val="00EE167E"/>
    <w:rsid w:val="00F109AA"/>
    <w:rsid w:val="00F13F7D"/>
    <w:rsid w:val="00F3575D"/>
    <w:rsid w:val="00F57ED5"/>
    <w:rsid w:val="00F619BA"/>
    <w:rsid w:val="00F7342B"/>
    <w:rsid w:val="00F76131"/>
    <w:rsid w:val="00FD4CE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CD3B1"/>
  <w15:docId w15:val="{0FA8961F-D765-4999-964A-DA400740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styleId="Voetnoottekst">
    <w:name w:val="footnote text"/>
    <w:basedOn w:val="Standaard"/>
    <w:link w:val="VoetnoottekstChar"/>
    <w:uiPriority w:val="99"/>
    <w:semiHidden/>
    <w:unhideWhenUsed/>
    <w:rsid w:val="000140E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140E6"/>
    <w:rPr>
      <w:sz w:val="20"/>
      <w:szCs w:val="20"/>
    </w:rPr>
  </w:style>
  <w:style w:type="character" w:styleId="Voetnootmarkering">
    <w:name w:val="footnote reference"/>
    <w:basedOn w:val="Standaardalinea-lettertype"/>
    <w:uiPriority w:val="99"/>
    <w:semiHidden/>
    <w:unhideWhenUsed/>
    <w:rsid w:val="000140E6"/>
    <w:rPr>
      <w:vertAlign w:val="superscript"/>
    </w:rPr>
  </w:style>
  <w:style w:type="character" w:styleId="Hyperlink">
    <w:name w:val="Hyperlink"/>
    <w:basedOn w:val="Standaardalinea-lettertype"/>
    <w:uiPriority w:val="99"/>
    <w:unhideWhenUsed/>
    <w:rsid w:val="007E2D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E866A7666624448945D52EFF51D691" ma:contentTypeVersion="1" ma:contentTypeDescription="Een nieuw document maken." ma:contentTypeScope="" ma:versionID="933c022057ad9057cd4f76490aaf2d11">
  <xsd:schema xmlns:xsd="http://www.w3.org/2001/XMLSchema" xmlns:p="http://schemas.microsoft.com/office/2006/metadata/properties" xmlns:ns1="http://schemas.microsoft.com/sharepoint/v3" targetNamespace="http://schemas.microsoft.com/office/2006/metadata/properties" ma:root="true" ma:fieldsID="bc8897bbaaafa6e0e61221f7e26530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Begindatum van de planning" ma:description="" ma:internalName="PublishingStartDate">
      <xsd:simpleType>
        <xsd:restriction base="dms:Unknown"/>
      </xsd:simpleType>
    </xsd:element>
    <xsd:element name="PublishingExpirationDate" ma:index="9" nillable="true" ma:displayName="Einddatum van de plan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C0DDA-C082-4D34-B860-CEC9418DBE91}">
  <ds:schemaRefs>
    <ds:schemaRef ds:uri="http://schemas.microsoft.com/sharepoint/v3/contenttype/forms"/>
  </ds:schemaRefs>
</ds:datastoreItem>
</file>

<file path=customXml/itemProps2.xml><?xml version="1.0" encoding="utf-8"?>
<ds:datastoreItem xmlns:ds="http://schemas.openxmlformats.org/officeDocument/2006/customXml" ds:itemID="{A1AD4FC2-C770-4D33-A60D-5F176587D01D}">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1BD64560-5F55-4C8D-9735-E37B3D643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2B9588-430C-407F-A0F1-53E3E6C1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1023</Words>
  <Characters>5629</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Geschiktheidsmatrix-bestuurders-crowdfundingplatformen</vt:lpstr>
      <vt:lpstr>Geschiktheidsmatrix-bestuurders-crowdfundingplatformen</vt:lpstr>
    </vt:vector>
  </TitlesOfParts>
  <Company>Autoriteit Financiële Markten</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Geschiktheidsmatrix-bestuurders-crowdfundingplatformen</dc:title>
  <dc:creator>PJ van den Bos</dc:creator>
  <cp:keywords/>
  <cp:lastModifiedBy>Jonneke van Poelgeest</cp:lastModifiedBy>
  <cp:revision>2</cp:revision>
  <cp:lastPrinted>2016-02-03T12:53:00Z</cp:lastPrinted>
  <dcterms:created xsi:type="dcterms:W3CDTF">2017-02-01T12:40:00Z</dcterms:created>
  <dcterms:modified xsi:type="dcterms:W3CDTF">2017-02-01T12:40:00Z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0x01010021E866A7666624448945D52EFF51D691</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b752a511-df86-4263-8359-10ef8028fa47</vt:lpwstr>
  </property>
  <property fmtid="{D5CDD505-2E9C-101B-9397-08002B2CF9AE}" pid="6" name="DossierstatusTaxHTField0">
    <vt:lpwstr/>
  </property>
  <property fmtid="{D5CDD505-2E9C-101B-9397-08002B2CF9AE}" pid="7" name="TaxKeyword">
    <vt:lpwstr/>
  </property>
  <property fmtid="{D5CDD505-2E9C-101B-9397-08002B2CF9AE}" pid="8" name="ZaaktypeTaxHTField0">
    <vt:lpwstr/>
  </property>
  <property fmtid="{D5CDD505-2E9C-101B-9397-08002B2CF9AE}" pid="9" name="Beslisser">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Jaar">
    <vt:lpwstr>2016</vt:lpwstr>
  </property>
  <property fmtid="{D5CDD505-2E9C-101B-9397-08002B2CF9AE}" pid="36" name="_dlc_DocId">
    <vt:lpwstr>AFMAFD-540-548</vt:lpwstr>
  </property>
  <property fmtid="{D5CDD505-2E9C-101B-9397-08002B2CF9AE}" pid="37" name="_dlc_DocIdUrl">
    <vt:lpwstr>http://dms.stelan.nl/sites/Afdelingen/am/_layouts/15/DocIdRedir.aspx?ID=AFMAFD-540-548AFMAFD-540-548</vt:lpwstr>
  </property>
  <property fmtid="{D5CDD505-2E9C-101B-9397-08002B2CF9AE}" pid="38" name="TaxKeywordTaxHTField">
    <vt:lpwstr/>
  </property>
</Properties>
</file>